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942" w:rsidRDefault="00390942" w:rsidP="00D627F5">
      <w:pPr>
        <w:spacing w:after="0" w:line="360" w:lineRule="auto"/>
        <w:rPr>
          <w:rFonts w:ascii="Times New Roman" w:hAnsi="Times New Roman" w:cs="Times New Roman"/>
          <w:b/>
          <w:sz w:val="24"/>
          <w:szCs w:val="24"/>
        </w:rPr>
      </w:pPr>
    </w:p>
    <w:p w:rsidR="00390942" w:rsidRDefault="00390942" w:rsidP="00D627F5">
      <w:pPr>
        <w:spacing w:after="0" w:line="360" w:lineRule="auto"/>
        <w:rPr>
          <w:rFonts w:ascii="Times New Roman" w:hAnsi="Times New Roman" w:cs="Times New Roman"/>
          <w:b/>
          <w:sz w:val="24"/>
          <w:szCs w:val="24"/>
        </w:rPr>
      </w:pPr>
    </w:p>
    <w:p w:rsidR="00390942" w:rsidRDefault="00390942" w:rsidP="00D627F5">
      <w:pPr>
        <w:spacing w:after="0" w:line="360" w:lineRule="auto"/>
        <w:rPr>
          <w:rFonts w:ascii="Times New Roman" w:hAnsi="Times New Roman" w:cs="Times New Roman"/>
          <w:b/>
          <w:sz w:val="24"/>
          <w:szCs w:val="24"/>
        </w:rPr>
      </w:pPr>
    </w:p>
    <w:p w:rsidR="00390942" w:rsidRPr="00390942" w:rsidRDefault="00390942" w:rsidP="00D627F5">
      <w:pPr>
        <w:spacing w:after="0" w:line="360" w:lineRule="auto"/>
        <w:rPr>
          <w:rFonts w:ascii="Times New Roman" w:hAnsi="Times New Roman" w:cs="Times New Roman"/>
          <w:sz w:val="24"/>
          <w:szCs w:val="24"/>
        </w:rPr>
      </w:pPr>
    </w:p>
    <w:p w:rsidR="00390942" w:rsidRDefault="00390942" w:rsidP="00390942">
      <w:pPr>
        <w:spacing w:after="0" w:line="360" w:lineRule="auto"/>
        <w:jc w:val="center"/>
        <w:rPr>
          <w:rFonts w:ascii="Times New Roman" w:hAnsi="Times New Roman" w:cs="Times New Roman"/>
          <w:sz w:val="24"/>
          <w:szCs w:val="24"/>
        </w:rPr>
      </w:pPr>
    </w:p>
    <w:p w:rsidR="00390942" w:rsidRDefault="00390942" w:rsidP="00390942">
      <w:pPr>
        <w:spacing w:after="0" w:line="360" w:lineRule="auto"/>
        <w:jc w:val="center"/>
        <w:rPr>
          <w:rFonts w:ascii="Times New Roman" w:hAnsi="Times New Roman" w:cs="Times New Roman"/>
          <w:sz w:val="24"/>
          <w:szCs w:val="24"/>
        </w:rPr>
      </w:pPr>
    </w:p>
    <w:p w:rsidR="00390942" w:rsidRDefault="00390942" w:rsidP="00390942">
      <w:pPr>
        <w:spacing w:after="0" w:line="360" w:lineRule="auto"/>
        <w:jc w:val="center"/>
        <w:rPr>
          <w:rFonts w:ascii="Times New Roman" w:hAnsi="Times New Roman" w:cs="Times New Roman"/>
          <w:sz w:val="24"/>
          <w:szCs w:val="24"/>
        </w:rPr>
      </w:pPr>
    </w:p>
    <w:p w:rsidR="00390942" w:rsidRDefault="00390942" w:rsidP="00390942">
      <w:pPr>
        <w:spacing w:after="0" w:line="360" w:lineRule="auto"/>
        <w:jc w:val="center"/>
        <w:rPr>
          <w:rFonts w:ascii="Times New Roman" w:hAnsi="Times New Roman" w:cs="Times New Roman"/>
          <w:sz w:val="24"/>
          <w:szCs w:val="24"/>
        </w:rPr>
      </w:pPr>
    </w:p>
    <w:p w:rsidR="00390942" w:rsidRDefault="00390942" w:rsidP="00390942">
      <w:pPr>
        <w:spacing w:after="0" w:line="360" w:lineRule="auto"/>
        <w:jc w:val="center"/>
        <w:rPr>
          <w:rFonts w:ascii="Times New Roman" w:hAnsi="Times New Roman" w:cs="Times New Roman"/>
          <w:sz w:val="24"/>
          <w:szCs w:val="24"/>
        </w:rPr>
      </w:pPr>
    </w:p>
    <w:p w:rsidR="00390942" w:rsidRDefault="00390942" w:rsidP="00003483">
      <w:pPr>
        <w:spacing w:after="0" w:line="360" w:lineRule="auto"/>
        <w:rPr>
          <w:rFonts w:ascii="Times New Roman" w:hAnsi="Times New Roman" w:cs="Times New Roman"/>
          <w:sz w:val="24"/>
          <w:szCs w:val="24"/>
        </w:rPr>
      </w:pPr>
    </w:p>
    <w:p w:rsidR="00390942" w:rsidRPr="00390942" w:rsidRDefault="00390942" w:rsidP="00390942">
      <w:pPr>
        <w:spacing w:after="0" w:line="360" w:lineRule="auto"/>
        <w:jc w:val="center"/>
        <w:rPr>
          <w:rFonts w:ascii="Times New Roman" w:hAnsi="Times New Roman" w:cs="Times New Roman"/>
          <w:sz w:val="24"/>
          <w:szCs w:val="24"/>
        </w:rPr>
      </w:pPr>
      <w:r w:rsidRPr="00390942">
        <w:rPr>
          <w:rFonts w:ascii="Times New Roman" w:hAnsi="Times New Roman" w:cs="Times New Roman"/>
          <w:sz w:val="24"/>
          <w:szCs w:val="24"/>
        </w:rPr>
        <w:t>Parent Involvement:</w:t>
      </w:r>
    </w:p>
    <w:p w:rsidR="00390942" w:rsidRDefault="00390942" w:rsidP="00390942">
      <w:pPr>
        <w:spacing w:after="0" w:line="360" w:lineRule="auto"/>
        <w:jc w:val="center"/>
        <w:rPr>
          <w:rFonts w:ascii="Times New Roman" w:hAnsi="Times New Roman" w:cs="Times New Roman"/>
          <w:sz w:val="24"/>
          <w:szCs w:val="24"/>
        </w:rPr>
      </w:pPr>
      <w:r w:rsidRPr="00390942">
        <w:rPr>
          <w:rFonts w:ascii="Times New Roman" w:hAnsi="Times New Roman" w:cs="Times New Roman"/>
          <w:sz w:val="24"/>
          <w:szCs w:val="24"/>
        </w:rPr>
        <w:t>Increasing Student Literacy Skills &amp; Values</w:t>
      </w:r>
    </w:p>
    <w:p w:rsidR="00390942" w:rsidRDefault="00390942" w:rsidP="00390942">
      <w:pPr>
        <w:spacing w:after="0" w:line="360" w:lineRule="auto"/>
        <w:jc w:val="center"/>
        <w:rPr>
          <w:rFonts w:ascii="Times New Roman" w:hAnsi="Times New Roman" w:cs="Times New Roman"/>
          <w:sz w:val="24"/>
          <w:szCs w:val="24"/>
        </w:rPr>
      </w:pPr>
    </w:p>
    <w:p w:rsidR="00390942" w:rsidRPr="00390942" w:rsidRDefault="00390942" w:rsidP="00390942">
      <w:pPr>
        <w:spacing w:after="0" w:line="360" w:lineRule="auto"/>
        <w:jc w:val="center"/>
        <w:rPr>
          <w:rFonts w:ascii="Times New Roman" w:hAnsi="Times New Roman" w:cs="Times New Roman"/>
          <w:sz w:val="24"/>
          <w:szCs w:val="24"/>
        </w:rPr>
      </w:pPr>
    </w:p>
    <w:p w:rsidR="00390942" w:rsidRPr="00390942" w:rsidRDefault="00390942" w:rsidP="00390942">
      <w:pPr>
        <w:spacing w:after="0" w:line="360" w:lineRule="auto"/>
        <w:jc w:val="center"/>
        <w:rPr>
          <w:rFonts w:ascii="Times New Roman" w:hAnsi="Times New Roman" w:cs="Times New Roman"/>
          <w:sz w:val="24"/>
          <w:szCs w:val="24"/>
        </w:rPr>
      </w:pPr>
    </w:p>
    <w:p w:rsidR="00390942" w:rsidRPr="00390942" w:rsidRDefault="00390942" w:rsidP="00390942">
      <w:pPr>
        <w:spacing w:after="0" w:line="360" w:lineRule="auto"/>
        <w:jc w:val="center"/>
        <w:rPr>
          <w:rFonts w:ascii="Times New Roman" w:hAnsi="Times New Roman" w:cs="Times New Roman"/>
          <w:sz w:val="24"/>
          <w:szCs w:val="24"/>
        </w:rPr>
      </w:pPr>
      <w:r w:rsidRPr="00390942">
        <w:rPr>
          <w:rFonts w:ascii="Times New Roman" w:hAnsi="Times New Roman" w:cs="Times New Roman"/>
          <w:sz w:val="24"/>
          <w:szCs w:val="24"/>
        </w:rPr>
        <w:t>Erika Gil</w:t>
      </w:r>
    </w:p>
    <w:p w:rsidR="00003483" w:rsidRDefault="00003483" w:rsidP="00390942">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Education 7201</w:t>
      </w:r>
    </w:p>
    <w:p w:rsidR="00390942" w:rsidRPr="00390942" w:rsidRDefault="00390942" w:rsidP="00390942">
      <w:pPr>
        <w:spacing w:after="0" w:line="360" w:lineRule="auto"/>
        <w:jc w:val="center"/>
        <w:rPr>
          <w:rFonts w:ascii="Times New Roman" w:hAnsi="Times New Roman" w:cs="Times New Roman"/>
          <w:sz w:val="24"/>
          <w:szCs w:val="24"/>
        </w:rPr>
      </w:pPr>
      <w:r w:rsidRPr="00390942">
        <w:rPr>
          <w:rFonts w:ascii="Times New Roman" w:hAnsi="Times New Roman" w:cs="Times New Roman"/>
          <w:sz w:val="24"/>
          <w:szCs w:val="24"/>
        </w:rPr>
        <w:t xml:space="preserve"> Seminar in Applied Theory and Research 1</w:t>
      </w:r>
    </w:p>
    <w:p w:rsidR="00390942" w:rsidRDefault="00390942" w:rsidP="00390942">
      <w:pPr>
        <w:spacing w:after="0" w:line="360" w:lineRule="auto"/>
        <w:jc w:val="center"/>
        <w:rPr>
          <w:rFonts w:ascii="Times New Roman" w:hAnsi="Times New Roman" w:cs="Times New Roman"/>
          <w:sz w:val="24"/>
          <w:szCs w:val="24"/>
        </w:rPr>
      </w:pPr>
      <w:r w:rsidRPr="00390942">
        <w:rPr>
          <w:rFonts w:ascii="Times New Roman" w:hAnsi="Times New Roman" w:cs="Times New Roman"/>
          <w:sz w:val="24"/>
          <w:szCs w:val="24"/>
        </w:rPr>
        <w:t>Fall 2012</w:t>
      </w:r>
    </w:p>
    <w:p w:rsidR="00390942" w:rsidRDefault="00390942" w:rsidP="00390942">
      <w:pPr>
        <w:spacing w:after="0" w:line="360" w:lineRule="auto"/>
        <w:jc w:val="center"/>
        <w:rPr>
          <w:rFonts w:ascii="Times New Roman" w:hAnsi="Times New Roman" w:cs="Times New Roman"/>
          <w:sz w:val="24"/>
          <w:szCs w:val="24"/>
        </w:rPr>
      </w:pPr>
    </w:p>
    <w:p w:rsidR="00003483" w:rsidRDefault="00003483" w:rsidP="00390942">
      <w:pPr>
        <w:spacing w:after="0" w:line="360" w:lineRule="auto"/>
        <w:jc w:val="center"/>
        <w:rPr>
          <w:rFonts w:ascii="Times New Roman" w:hAnsi="Times New Roman" w:cs="Times New Roman"/>
          <w:sz w:val="24"/>
          <w:szCs w:val="24"/>
        </w:rPr>
      </w:pPr>
    </w:p>
    <w:p w:rsidR="00390942" w:rsidRDefault="00390942" w:rsidP="00390942">
      <w:pPr>
        <w:spacing w:after="0" w:line="360" w:lineRule="auto"/>
        <w:jc w:val="center"/>
        <w:rPr>
          <w:rFonts w:ascii="Times New Roman" w:hAnsi="Times New Roman" w:cs="Times New Roman"/>
          <w:sz w:val="24"/>
          <w:szCs w:val="24"/>
        </w:rPr>
      </w:pPr>
    </w:p>
    <w:p w:rsidR="00390942" w:rsidRDefault="00390942" w:rsidP="00390942">
      <w:pPr>
        <w:spacing w:after="0" w:line="360" w:lineRule="auto"/>
        <w:jc w:val="center"/>
        <w:rPr>
          <w:rFonts w:ascii="Times New Roman" w:hAnsi="Times New Roman" w:cs="Times New Roman"/>
          <w:sz w:val="24"/>
          <w:szCs w:val="24"/>
        </w:rPr>
      </w:pPr>
    </w:p>
    <w:p w:rsidR="00390942" w:rsidRDefault="00390942" w:rsidP="00390942">
      <w:pPr>
        <w:spacing w:after="0" w:line="360" w:lineRule="auto"/>
        <w:jc w:val="center"/>
        <w:rPr>
          <w:rFonts w:ascii="Times New Roman" w:hAnsi="Times New Roman" w:cs="Times New Roman"/>
          <w:sz w:val="24"/>
          <w:szCs w:val="24"/>
        </w:rPr>
      </w:pPr>
    </w:p>
    <w:p w:rsidR="00390942" w:rsidRDefault="00390942" w:rsidP="00390942">
      <w:pPr>
        <w:spacing w:after="0" w:line="360" w:lineRule="auto"/>
        <w:jc w:val="center"/>
        <w:rPr>
          <w:rFonts w:ascii="Times New Roman" w:hAnsi="Times New Roman" w:cs="Times New Roman"/>
          <w:sz w:val="24"/>
          <w:szCs w:val="24"/>
        </w:rPr>
      </w:pPr>
    </w:p>
    <w:p w:rsidR="00390942" w:rsidRDefault="00390942" w:rsidP="00390942">
      <w:pPr>
        <w:spacing w:after="0" w:line="360" w:lineRule="auto"/>
        <w:jc w:val="center"/>
        <w:rPr>
          <w:rFonts w:ascii="Times New Roman" w:hAnsi="Times New Roman" w:cs="Times New Roman"/>
          <w:sz w:val="24"/>
          <w:szCs w:val="24"/>
        </w:rPr>
      </w:pPr>
    </w:p>
    <w:p w:rsidR="00390942" w:rsidRDefault="00390942" w:rsidP="00390942">
      <w:pPr>
        <w:spacing w:after="0" w:line="360" w:lineRule="auto"/>
        <w:jc w:val="center"/>
        <w:rPr>
          <w:rFonts w:ascii="Times New Roman" w:hAnsi="Times New Roman" w:cs="Times New Roman"/>
          <w:sz w:val="24"/>
          <w:szCs w:val="24"/>
        </w:rPr>
      </w:pPr>
    </w:p>
    <w:p w:rsidR="00390942" w:rsidRDefault="00390942" w:rsidP="00390942">
      <w:pPr>
        <w:spacing w:after="0" w:line="360" w:lineRule="auto"/>
        <w:jc w:val="center"/>
        <w:rPr>
          <w:rFonts w:ascii="Times New Roman" w:hAnsi="Times New Roman" w:cs="Times New Roman"/>
          <w:sz w:val="24"/>
          <w:szCs w:val="24"/>
        </w:rPr>
      </w:pPr>
    </w:p>
    <w:p w:rsidR="00390942" w:rsidRDefault="00390942" w:rsidP="00390942">
      <w:pPr>
        <w:spacing w:after="0" w:line="360" w:lineRule="auto"/>
        <w:jc w:val="center"/>
        <w:rPr>
          <w:rFonts w:ascii="Times New Roman" w:hAnsi="Times New Roman" w:cs="Times New Roman"/>
          <w:sz w:val="24"/>
          <w:szCs w:val="24"/>
        </w:rPr>
      </w:pPr>
    </w:p>
    <w:p w:rsidR="00390942" w:rsidRPr="00390942" w:rsidRDefault="00390942" w:rsidP="00390942">
      <w:pPr>
        <w:spacing w:after="0" w:line="360" w:lineRule="auto"/>
        <w:jc w:val="center"/>
        <w:rPr>
          <w:rFonts w:ascii="Times New Roman" w:hAnsi="Times New Roman" w:cs="Times New Roman"/>
          <w:sz w:val="24"/>
          <w:szCs w:val="24"/>
        </w:rPr>
      </w:pPr>
    </w:p>
    <w:p w:rsidR="00390942" w:rsidRDefault="00390942" w:rsidP="00D627F5">
      <w:pPr>
        <w:spacing w:after="0" w:line="360" w:lineRule="auto"/>
        <w:rPr>
          <w:rFonts w:ascii="Times New Roman" w:hAnsi="Times New Roman" w:cs="Times New Roman"/>
          <w:b/>
          <w:sz w:val="24"/>
          <w:szCs w:val="24"/>
        </w:rPr>
      </w:pPr>
    </w:p>
    <w:p w:rsidR="00390942" w:rsidRDefault="00390942" w:rsidP="00D627F5">
      <w:pPr>
        <w:spacing w:after="0" w:line="360" w:lineRule="auto"/>
        <w:rPr>
          <w:rFonts w:ascii="Times New Roman" w:hAnsi="Times New Roman" w:cs="Times New Roman"/>
          <w:b/>
          <w:sz w:val="24"/>
          <w:szCs w:val="24"/>
        </w:rPr>
      </w:pPr>
    </w:p>
    <w:p w:rsidR="00390942" w:rsidRDefault="00390942" w:rsidP="00390942">
      <w:pPr>
        <w:jc w:val="center"/>
        <w:rPr>
          <w:rFonts w:ascii="Times New Roman" w:eastAsia="Calibri" w:hAnsi="Times New Roman" w:cs="Times New Roman"/>
          <w:sz w:val="24"/>
          <w:szCs w:val="24"/>
        </w:rPr>
      </w:pPr>
      <w:r w:rsidRPr="00390942">
        <w:rPr>
          <w:rFonts w:ascii="Times New Roman" w:eastAsia="Calibri" w:hAnsi="Times New Roman" w:cs="Times New Roman"/>
          <w:sz w:val="24"/>
          <w:szCs w:val="24"/>
        </w:rPr>
        <w:t>Table of Contents</w:t>
      </w:r>
    </w:p>
    <w:p w:rsidR="00390942" w:rsidRPr="00390942" w:rsidRDefault="00390942" w:rsidP="00390942">
      <w:pPr>
        <w:rPr>
          <w:rFonts w:ascii="Times New Roman" w:eastAsia="Calibri" w:hAnsi="Times New Roman" w:cs="Times New Roman"/>
          <w:sz w:val="24"/>
          <w:szCs w:val="24"/>
        </w:rPr>
      </w:pPr>
    </w:p>
    <w:p w:rsidR="00390942" w:rsidRPr="00390942" w:rsidRDefault="00390942" w:rsidP="00390942">
      <w:pPr>
        <w:rPr>
          <w:rFonts w:ascii="Times New Roman" w:eastAsia="Calibri" w:hAnsi="Times New Roman" w:cs="Times New Roman"/>
          <w:sz w:val="24"/>
          <w:szCs w:val="24"/>
        </w:rPr>
      </w:pPr>
      <w:r w:rsidRPr="00390942">
        <w:rPr>
          <w:rFonts w:ascii="Times New Roman" w:eastAsia="Calibri" w:hAnsi="Times New Roman" w:cs="Times New Roman"/>
          <w:sz w:val="24"/>
          <w:szCs w:val="24"/>
        </w:rPr>
        <w:t>Introduction……………………………………………………………………………3</w:t>
      </w:r>
    </w:p>
    <w:p w:rsidR="00390942" w:rsidRPr="00390942" w:rsidRDefault="00390942" w:rsidP="00390942">
      <w:pPr>
        <w:ind w:firstLine="720"/>
        <w:rPr>
          <w:rFonts w:ascii="Times New Roman" w:eastAsia="Calibri" w:hAnsi="Times New Roman" w:cs="Times New Roman"/>
          <w:sz w:val="24"/>
          <w:szCs w:val="24"/>
        </w:rPr>
      </w:pPr>
      <w:r w:rsidRPr="00390942">
        <w:rPr>
          <w:rFonts w:ascii="Times New Roman" w:eastAsia="Calibri" w:hAnsi="Times New Roman" w:cs="Times New Roman"/>
          <w:i/>
          <w:sz w:val="24"/>
          <w:szCs w:val="24"/>
        </w:rPr>
        <w:t>Statement of the Problem</w:t>
      </w:r>
      <w:r w:rsidR="00003483">
        <w:rPr>
          <w:rFonts w:ascii="Times New Roman" w:eastAsia="Calibri" w:hAnsi="Times New Roman" w:cs="Times New Roman"/>
          <w:sz w:val="24"/>
          <w:szCs w:val="24"/>
        </w:rPr>
        <w:t>………………………………………………………</w:t>
      </w:r>
      <w:r w:rsidRPr="00390942">
        <w:rPr>
          <w:rFonts w:ascii="Times New Roman" w:eastAsia="Calibri" w:hAnsi="Times New Roman" w:cs="Times New Roman"/>
          <w:sz w:val="24"/>
          <w:szCs w:val="24"/>
        </w:rPr>
        <w:t>3</w:t>
      </w:r>
    </w:p>
    <w:p w:rsidR="00390942" w:rsidRDefault="00390942" w:rsidP="00390942">
      <w:pPr>
        <w:ind w:firstLine="720"/>
        <w:rPr>
          <w:rFonts w:ascii="Times New Roman" w:eastAsia="Calibri" w:hAnsi="Times New Roman" w:cs="Times New Roman"/>
          <w:sz w:val="24"/>
          <w:szCs w:val="24"/>
        </w:rPr>
      </w:pPr>
      <w:r w:rsidRPr="00390942">
        <w:rPr>
          <w:rFonts w:ascii="Times New Roman" w:eastAsia="Calibri" w:hAnsi="Times New Roman" w:cs="Times New Roman"/>
          <w:i/>
          <w:sz w:val="24"/>
          <w:szCs w:val="24"/>
        </w:rPr>
        <w:t>Review of the Related Literature</w:t>
      </w:r>
      <w:r w:rsidR="00003483">
        <w:rPr>
          <w:rFonts w:ascii="Times New Roman" w:eastAsia="Calibri" w:hAnsi="Times New Roman" w:cs="Times New Roman"/>
          <w:sz w:val="24"/>
          <w:szCs w:val="24"/>
        </w:rPr>
        <w:t>………………………………………………3-9</w:t>
      </w:r>
    </w:p>
    <w:p w:rsidR="00390942" w:rsidRPr="00390942" w:rsidRDefault="00390942" w:rsidP="00390942">
      <w:pPr>
        <w:ind w:firstLine="720"/>
        <w:rPr>
          <w:rFonts w:ascii="Times New Roman" w:eastAsia="Calibri" w:hAnsi="Times New Roman" w:cs="Times New Roman"/>
          <w:sz w:val="24"/>
          <w:szCs w:val="24"/>
        </w:rPr>
      </w:pPr>
      <w:r w:rsidRPr="00390942">
        <w:rPr>
          <w:rFonts w:ascii="Times New Roman" w:eastAsia="Calibri" w:hAnsi="Times New Roman" w:cs="Times New Roman"/>
          <w:i/>
          <w:sz w:val="24"/>
          <w:szCs w:val="24"/>
        </w:rPr>
        <w:t>Statement of the Hypothesis</w:t>
      </w:r>
      <w:r w:rsidR="00003483">
        <w:rPr>
          <w:rFonts w:ascii="Times New Roman" w:eastAsia="Calibri" w:hAnsi="Times New Roman" w:cs="Times New Roman"/>
          <w:sz w:val="24"/>
          <w:szCs w:val="24"/>
        </w:rPr>
        <w:t>…………………………………………………….9</w:t>
      </w:r>
    </w:p>
    <w:p w:rsidR="00390942" w:rsidRPr="00390942" w:rsidRDefault="00390942" w:rsidP="00390942">
      <w:pPr>
        <w:rPr>
          <w:rFonts w:ascii="Times New Roman" w:eastAsia="Calibri" w:hAnsi="Times New Roman" w:cs="Times New Roman"/>
          <w:sz w:val="24"/>
          <w:szCs w:val="24"/>
        </w:rPr>
      </w:pPr>
      <w:r w:rsidRPr="00390942">
        <w:rPr>
          <w:rFonts w:ascii="Times New Roman" w:eastAsia="Calibri" w:hAnsi="Times New Roman" w:cs="Times New Roman"/>
          <w:sz w:val="24"/>
          <w:szCs w:val="24"/>
        </w:rPr>
        <w:t>References………</w:t>
      </w:r>
      <w:r w:rsidR="00003483">
        <w:rPr>
          <w:rFonts w:ascii="Times New Roman" w:eastAsia="Calibri" w:hAnsi="Times New Roman" w:cs="Times New Roman"/>
          <w:sz w:val="24"/>
          <w:szCs w:val="24"/>
        </w:rPr>
        <w:t>……………………………………………………………………..10-11</w:t>
      </w:r>
    </w:p>
    <w:p w:rsidR="00390942" w:rsidRPr="00390942" w:rsidRDefault="00390942" w:rsidP="00390942">
      <w:pPr>
        <w:rPr>
          <w:rFonts w:ascii="Times New Roman" w:eastAsia="Calibri" w:hAnsi="Times New Roman" w:cs="Times New Roman"/>
          <w:sz w:val="24"/>
          <w:szCs w:val="24"/>
        </w:rPr>
      </w:pPr>
      <w:r w:rsidRPr="00390942">
        <w:rPr>
          <w:rFonts w:ascii="Times New Roman" w:eastAsia="Calibri" w:hAnsi="Times New Roman" w:cs="Times New Roman"/>
          <w:sz w:val="24"/>
          <w:szCs w:val="24"/>
        </w:rPr>
        <w:t>Appendices……</w:t>
      </w:r>
      <w:r w:rsidR="00003483">
        <w:rPr>
          <w:rFonts w:ascii="Times New Roman" w:eastAsia="Calibri" w:hAnsi="Times New Roman" w:cs="Times New Roman"/>
          <w:sz w:val="24"/>
          <w:szCs w:val="24"/>
        </w:rPr>
        <w:t>………………………………………………………………………12-14</w:t>
      </w:r>
    </w:p>
    <w:p w:rsidR="00390942" w:rsidRDefault="00390942" w:rsidP="00D627F5">
      <w:pPr>
        <w:spacing w:after="0" w:line="360" w:lineRule="auto"/>
        <w:rPr>
          <w:rFonts w:ascii="Times New Roman" w:hAnsi="Times New Roman" w:cs="Times New Roman"/>
          <w:b/>
          <w:sz w:val="24"/>
          <w:szCs w:val="24"/>
        </w:rPr>
      </w:pPr>
    </w:p>
    <w:p w:rsidR="00003483" w:rsidRDefault="00003483" w:rsidP="00D627F5">
      <w:pPr>
        <w:spacing w:after="0" w:line="360" w:lineRule="auto"/>
        <w:rPr>
          <w:rFonts w:ascii="Times New Roman" w:hAnsi="Times New Roman" w:cs="Times New Roman"/>
          <w:b/>
          <w:sz w:val="24"/>
          <w:szCs w:val="24"/>
        </w:rPr>
      </w:pPr>
    </w:p>
    <w:p w:rsidR="00003483" w:rsidRDefault="00003483" w:rsidP="00D627F5">
      <w:pPr>
        <w:spacing w:after="0" w:line="360" w:lineRule="auto"/>
        <w:rPr>
          <w:rFonts w:ascii="Times New Roman" w:hAnsi="Times New Roman" w:cs="Times New Roman"/>
          <w:b/>
          <w:sz w:val="24"/>
          <w:szCs w:val="24"/>
        </w:rPr>
      </w:pPr>
    </w:p>
    <w:p w:rsidR="00003483" w:rsidRDefault="00003483" w:rsidP="00D627F5">
      <w:pPr>
        <w:spacing w:after="0" w:line="360" w:lineRule="auto"/>
        <w:rPr>
          <w:rFonts w:ascii="Times New Roman" w:hAnsi="Times New Roman" w:cs="Times New Roman"/>
          <w:b/>
          <w:sz w:val="24"/>
          <w:szCs w:val="24"/>
        </w:rPr>
      </w:pPr>
    </w:p>
    <w:p w:rsidR="00003483" w:rsidRDefault="00003483" w:rsidP="00D627F5">
      <w:pPr>
        <w:spacing w:after="0" w:line="360" w:lineRule="auto"/>
        <w:rPr>
          <w:rFonts w:ascii="Times New Roman" w:hAnsi="Times New Roman" w:cs="Times New Roman"/>
          <w:b/>
          <w:sz w:val="24"/>
          <w:szCs w:val="24"/>
        </w:rPr>
      </w:pPr>
    </w:p>
    <w:p w:rsidR="00003483" w:rsidRDefault="00003483" w:rsidP="00D627F5">
      <w:pPr>
        <w:spacing w:after="0" w:line="360" w:lineRule="auto"/>
        <w:rPr>
          <w:rFonts w:ascii="Times New Roman" w:hAnsi="Times New Roman" w:cs="Times New Roman"/>
          <w:b/>
          <w:sz w:val="24"/>
          <w:szCs w:val="24"/>
        </w:rPr>
      </w:pPr>
    </w:p>
    <w:p w:rsidR="00003483" w:rsidRDefault="00003483" w:rsidP="00D627F5">
      <w:pPr>
        <w:spacing w:after="0" w:line="360" w:lineRule="auto"/>
        <w:rPr>
          <w:rFonts w:ascii="Times New Roman" w:hAnsi="Times New Roman" w:cs="Times New Roman"/>
          <w:b/>
          <w:sz w:val="24"/>
          <w:szCs w:val="24"/>
        </w:rPr>
      </w:pPr>
    </w:p>
    <w:p w:rsidR="00003483" w:rsidRDefault="00003483" w:rsidP="00D627F5">
      <w:pPr>
        <w:spacing w:after="0" w:line="360" w:lineRule="auto"/>
        <w:rPr>
          <w:rFonts w:ascii="Times New Roman" w:hAnsi="Times New Roman" w:cs="Times New Roman"/>
          <w:b/>
          <w:sz w:val="24"/>
          <w:szCs w:val="24"/>
        </w:rPr>
      </w:pPr>
    </w:p>
    <w:p w:rsidR="00003483" w:rsidRDefault="00003483" w:rsidP="00D627F5">
      <w:pPr>
        <w:spacing w:after="0" w:line="360" w:lineRule="auto"/>
        <w:rPr>
          <w:rFonts w:ascii="Times New Roman" w:hAnsi="Times New Roman" w:cs="Times New Roman"/>
          <w:b/>
          <w:sz w:val="24"/>
          <w:szCs w:val="24"/>
        </w:rPr>
      </w:pPr>
    </w:p>
    <w:p w:rsidR="00003483" w:rsidRDefault="00003483" w:rsidP="00D627F5">
      <w:pPr>
        <w:spacing w:after="0" w:line="360" w:lineRule="auto"/>
        <w:rPr>
          <w:rFonts w:ascii="Times New Roman" w:hAnsi="Times New Roman" w:cs="Times New Roman"/>
          <w:b/>
          <w:sz w:val="24"/>
          <w:szCs w:val="24"/>
        </w:rPr>
      </w:pPr>
    </w:p>
    <w:p w:rsidR="00390942" w:rsidRDefault="00390942" w:rsidP="00D627F5">
      <w:pPr>
        <w:spacing w:after="0" w:line="360" w:lineRule="auto"/>
        <w:rPr>
          <w:rFonts w:ascii="Times New Roman" w:hAnsi="Times New Roman" w:cs="Times New Roman"/>
          <w:b/>
          <w:sz w:val="24"/>
          <w:szCs w:val="24"/>
        </w:rPr>
      </w:pPr>
    </w:p>
    <w:p w:rsidR="00390942" w:rsidRDefault="00390942" w:rsidP="00D627F5">
      <w:pPr>
        <w:spacing w:after="0" w:line="360" w:lineRule="auto"/>
        <w:rPr>
          <w:rFonts w:ascii="Times New Roman" w:hAnsi="Times New Roman" w:cs="Times New Roman"/>
          <w:b/>
          <w:sz w:val="24"/>
          <w:szCs w:val="24"/>
        </w:rPr>
      </w:pPr>
    </w:p>
    <w:p w:rsidR="00390942" w:rsidRDefault="00390942" w:rsidP="00D627F5">
      <w:pPr>
        <w:spacing w:after="0" w:line="360" w:lineRule="auto"/>
        <w:rPr>
          <w:rFonts w:ascii="Times New Roman" w:hAnsi="Times New Roman" w:cs="Times New Roman"/>
          <w:b/>
          <w:sz w:val="24"/>
          <w:szCs w:val="24"/>
        </w:rPr>
      </w:pPr>
    </w:p>
    <w:p w:rsidR="00390942" w:rsidRDefault="00390942" w:rsidP="00D627F5">
      <w:pPr>
        <w:spacing w:after="0" w:line="360" w:lineRule="auto"/>
        <w:rPr>
          <w:rFonts w:ascii="Times New Roman" w:hAnsi="Times New Roman" w:cs="Times New Roman"/>
          <w:b/>
          <w:sz w:val="24"/>
          <w:szCs w:val="24"/>
        </w:rPr>
      </w:pPr>
    </w:p>
    <w:p w:rsidR="00390942" w:rsidRDefault="00390942" w:rsidP="00D627F5">
      <w:pPr>
        <w:spacing w:after="0" w:line="360" w:lineRule="auto"/>
        <w:rPr>
          <w:rFonts w:ascii="Times New Roman" w:hAnsi="Times New Roman" w:cs="Times New Roman"/>
          <w:b/>
          <w:sz w:val="24"/>
          <w:szCs w:val="24"/>
        </w:rPr>
      </w:pPr>
    </w:p>
    <w:p w:rsidR="00390942" w:rsidRDefault="00390942" w:rsidP="00D627F5">
      <w:pPr>
        <w:spacing w:after="0" w:line="360" w:lineRule="auto"/>
        <w:rPr>
          <w:rFonts w:ascii="Times New Roman" w:hAnsi="Times New Roman" w:cs="Times New Roman"/>
          <w:b/>
          <w:sz w:val="24"/>
          <w:szCs w:val="24"/>
        </w:rPr>
      </w:pPr>
    </w:p>
    <w:p w:rsidR="00390942" w:rsidRDefault="00390942" w:rsidP="00D627F5">
      <w:pPr>
        <w:spacing w:after="0" w:line="360" w:lineRule="auto"/>
        <w:rPr>
          <w:rFonts w:ascii="Times New Roman" w:hAnsi="Times New Roman" w:cs="Times New Roman"/>
          <w:b/>
          <w:sz w:val="24"/>
          <w:szCs w:val="24"/>
        </w:rPr>
      </w:pPr>
    </w:p>
    <w:p w:rsidR="00390942" w:rsidRDefault="00390942" w:rsidP="00D627F5">
      <w:pPr>
        <w:spacing w:after="0" w:line="360" w:lineRule="auto"/>
        <w:rPr>
          <w:rFonts w:ascii="Times New Roman" w:hAnsi="Times New Roman" w:cs="Times New Roman"/>
          <w:b/>
          <w:sz w:val="24"/>
          <w:szCs w:val="24"/>
        </w:rPr>
      </w:pPr>
    </w:p>
    <w:p w:rsidR="00390942" w:rsidRDefault="00390942" w:rsidP="00D627F5">
      <w:pPr>
        <w:spacing w:after="0" w:line="360" w:lineRule="auto"/>
        <w:rPr>
          <w:rFonts w:ascii="Times New Roman" w:hAnsi="Times New Roman" w:cs="Times New Roman"/>
          <w:b/>
          <w:sz w:val="24"/>
          <w:szCs w:val="24"/>
        </w:rPr>
      </w:pPr>
    </w:p>
    <w:p w:rsidR="00EC54C6" w:rsidRDefault="00EC54C6" w:rsidP="00D627F5">
      <w:pPr>
        <w:spacing w:after="0" w:line="360" w:lineRule="auto"/>
        <w:rPr>
          <w:rFonts w:ascii="Times New Roman" w:hAnsi="Times New Roman" w:cs="Times New Roman"/>
          <w:b/>
          <w:sz w:val="24"/>
          <w:szCs w:val="24"/>
        </w:rPr>
      </w:pPr>
    </w:p>
    <w:p w:rsidR="00D627F5" w:rsidRPr="0033332B" w:rsidRDefault="00D627F5" w:rsidP="00D627F5">
      <w:pPr>
        <w:spacing w:after="0" w:line="360" w:lineRule="auto"/>
        <w:rPr>
          <w:rFonts w:ascii="Times New Roman" w:hAnsi="Times New Roman" w:cs="Times New Roman"/>
          <w:b/>
          <w:sz w:val="24"/>
          <w:szCs w:val="24"/>
        </w:rPr>
      </w:pPr>
      <w:r w:rsidRPr="0033332B">
        <w:rPr>
          <w:rFonts w:ascii="Times New Roman" w:hAnsi="Times New Roman" w:cs="Times New Roman"/>
          <w:b/>
          <w:sz w:val="24"/>
          <w:szCs w:val="24"/>
        </w:rPr>
        <w:lastRenderedPageBreak/>
        <w:t>Introduction</w:t>
      </w:r>
    </w:p>
    <w:p w:rsidR="00D627F5" w:rsidRPr="005B6AA0" w:rsidRDefault="00D627F5" w:rsidP="00D627F5">
      <w:pPr>
        <w:spacing w:after="0" w:line="360" w:lineRule="auto"/>
        <w:ind w:firstLine="720"/>
        <w:rPr>
          <w:rFonts w:ascii="Times New Roman" w:hAnsi="Times New Roman" w:cs="Times New Roman"/>
          <w:sz w:val="24"/>
          <w:szCs w:val="24"/>
        </w:rPr>
      </w:pPr>
      <w:r w:rsidRPr="0033332B">
        <w:rPr>
          <w:rFonts w:ascii="Times New Roman" w:hAnsi="Times New Roman" w:cs="Times New Roman"/>
          <w:sz w:val="24"/>
          <w:szCs w:val="24"/>
        </w:rPr>
        <w:t xml:space="preserve">This Action Research Project focuses on how parent or extended family involvement, through book clubs and reading-centered activities can help improve children’s motivation to read and essentially help them improve their literacy skills.  Parent and teacher relationships are a cornerstone to a child’s successful and well-rounded education. Educators should view parents as assets to a child’s education and should be encouraged to share their culture in their child’s school.  With the encouragement of parents, children will understand the importance of reading and how it can conceivably become an enjoyable hobby and lifelong skill.  Reading will not only help students do well in school it will also provide them with a relaxing outlet.  In modern society most children are watching television, playing on game counsels, or playing on the latest tablets, these activities offer instant gratification, are usually non-educational, and lack the stimulation that children need to do well in an academic setting. With small book clubs facilitated by a teacher and parents, students might improve and understand the importance of literacy </w:t>
      </w:r>
      <w:r w:rsidRPr="005B6AA0">
        <w:rPr>
          <w:rFonts w:ascii="Times New Roman" w:hAnsi="Times New Roman" w:cs="Times New Roman"/>
          <w:sz w:val="24"/>
          <w:szCs w:val="24"/>
        </w:rPr>
        <w:t xml:space="preserve">given </w:t>
      </w:r>
      <w:r w:rsidRPr="00C870DD">
        <w:rPr>
          <w:rFonts w:ascii="Times New Roman" w:hAnsi="Times New Roman" w:cs="Times New Roman"/>
          <w:sz w:val="24"/>
          <w:szCs w:val="24"/>
        </w:rPr>
        <w:t>that their mentors</w:t>
      </w:r>
      <w:r w:rsidR="006232FA" w:rsidRPr="00C870DD">
        <w:rPr>
          <w:rFonts w:ascii="Times New Roman" w:hAnsi="Times New Roman" w:cs="Times New Roman"/>
          <w:sz w:val="24"/>
          <w:szCs w:val="24"/>
        </w:rPr>
        <w:t xml:space="preserve"> (teacher/parents) exhibit</w:t>
      </w:r>
      <w:r w:rsidR="004A0C48">
        <w:rPr>
          <w:rFonts w:ascii="Times New Roman" w:hAnsi="Times New Roman" w:cs="Times New Roman"/>
          <w:sz w:val="24"/>
          <w:szCs w:val="24"/>
        </w:rPr>
        <w:t xml:space="preserve"> a passionate </w:t>
      </w:r>
      <w:r w:rsidR="00C870DD">
        <w:rPr>
          <w:rFonts w:ascii="Times New Roman" w:hAnsi="Times New Roman" w:cs="Times New Roman"/>
          <w:sz w:val="24"/>
          <w:szCs w:val="24"/>
        </w:rPr>
        <w:t>love for reading.</w:t>
      </w:r>
    </w:p>
    <w:p w:rsidR="00D627F5" w:rsidRPr="005B6AA0" w:rsidRDefault="00D627F5" w:rsidP="00D627F5">
      <w:pPr>
        <w:spacing w:after="0" w:line="360" w:lineRule="auto"/>
        <w:ind w:firstLine="720"/>
        <w:rPr>
          <w:rFonts w:ascii="Times New Roman" w:hAnsi="Times New Roman" w:cs="Times New Roman"/>
          <w:sz w:val="24"/>
          <w:szCs w:val="24"/>
        </w:rPr>
      </w:pPr>
    </w:p>
    <w:p w:rsidR="00D627F5" w:rsidRPr="005B6AA0" w:rsidRDefault="00D627F5" w:rsidP="00D627F5">
      <w:pPr>
        <w:spacing w:after="0" w:line="360" w:lineRule="auto"/>
        <w:rPr>
          <w:rFonts w:ascii="Times New Roman" w:hAnsi="Times New Roman" w:cs="Times New Roman"/>
          <w:b/>
          <w:sz w:val="24"/>
          <w:szCs w:val="24"/>
        </w:rPr>
      </w:pPr>
      <w:r w:rsidRPr="005B6AA0">
        <w:rPr>
          <w:rFonts w:ascii="Times New Roman" w:hAnsi="Times New Roman" w:cs="Times New Roman"/>
          <w:b/>
          <w:sz w:val="24"/>
          <w:szCs w:val="24"/>
        </w:rPr>
        <w:t>Statement of the Problem</w:t>
      </w:r>
    </w:p>
    <w:p w:rsidR="00D627F5" w:rsidRPr="005B6AA0" w:rsidRDefault="00D627F5" w:rsidP="00D627F5">
      <w:pPr>
        <w:spacing w:after="0" w:line="360" w:lineRule="auto"/>
        <w:ind w:firstLine="720"/>
        <w:rPr>
          <w:rFonts w:ascii="Times New Roman" w:hAnsi="Times New Roman" w:cs="Times New Roman"/>
          <w:sz w:val="24"/>
          <w:szCs w:val="24"/>
        </w:rPr>
      </w:pPr>
      <w:r w:rsidRPr="005B6AA0">
        <w:rPr>
          <w:rFonts w:ascii="Times New Roman" w:hAnsi="Times New Roman" w:cs="Times New Roman"/>
          <w:sz w:val="24"/>
          <w:szCs w:val="24"/>
        </w:rPr>
        <w:t>NYC schools in low income, high immigrant neighborhoods have little economic resources to offer a school.  Students in Public School X are suffering the consequences of government budget cuts and larger class sizes, and more (English Language Learners) ELL and (Special Education) SE students are being transitioned too quickly into the General Education (GE) classes. Parents are great resources that need to be seen as valuable assets to a learning community.   Teachers can help parents understand reading skills that are needed to enhance literacy.  Parents’ time participating in afterschool or before school book club meetings will help instructors reinforce the importance of reading.</w:t>
      </w:r>
    </w:p>
    <w:p w:rsidR="00D627F5" w:rsidRPr="005B6AA0" w:rsidRDefault="00D627F5" w:rsidP="00D627F5">
      <w:pPr>
        <w:spacing w:after="0" w:line="360" w:lineRule="auto"/>
        <w:rPr>
          <w:rFonts w:ascii="Times New Roman" w:hAnsi="Times New Roman" w:cs="Times New Roman"/>
          <w:b/>
          <w:sz w:val="24"/>
          <w:szCs w:val="24"/>
        </w:rPr>
      </w:pPr>
    </w:p>
    <w:p w:rsidR="00D627F5" w:rsidRPr="005B6AA0" w:rsidRDefault="00D627F5" w:rsidP="00D627F5">
      <w:pPr>
        <w:spacing w:after="0" w:line="360" w:lineRule="auto"/>
        <w:rPr>
          <w:rFonts w:ascii="Times New Roman" w:hAnsi="Times New Roman" w:cs="Times New Roman"/>
          <w:b/>
          <w:sz w:val="24"/>
          <w:szCs w:val="24"/>
        </w:rPr>
      </w:pPr>
      <w:r w:rsidRPr="005B6AA0">
        <w:rPr>
          <w:rFonts w:ascii="Times New Roman" w:hAnsi="Times New Roman" w:cs="Times New Roman"/>
          <w:b/>
          <w:sz w:val="24"/>
          <w:szCs w:val="24"/>
        </w:rPr>
        <w:t>Literature Review</w:t>
      </w:r>
    </w:p>
    <w:p w:rsidR="00D627F5" w:rsidRPr="005B6AA0" w:rsidRDefault="00D627F5" w:rsidP="00D627F5">
      <w:pPr>
        <w:spacing w:after="0" w:line="360" w:lineRule="auto"/>
        <w:jc w:val="center"/>
        <w:rPr>
          <w:rFonts w:ascii="Times New Roman" w:hAnsi="Times New Roman" w:cs="Times New Roman"/>
          <w:b/>
          <w:sz w:val="24"/>
          <w:szCs w:val="24"/>
        </w:rPr>
      </w:pPr>
      <w:r w:rsidRPr="005B6AA0">
        <w:rPr>
          <w:rFonts w:ascii="Times New Roman" w:hAnsi="Times New Roman" w:cs="Times New Roman"/>
          <w:b/>
          <w:sz w:val="24"/>
          <w:szCs w:val="24"/>
        </w:rPr>
        <w:t>Parent and Teacher Relationships</w:t>
      </w:r>
    </w:p>
    <w:p w:rsidR="00D627F5" w:rsidRPr="005B6AA0" w:rsidRDefault="00D627F5" w:rsidP="00D627F5">
      <w:pPr>
        <w:spacing w:after="0" w:line="360" w:lineRule="auto"/>
        <w:ind w:firstLine="720"/>
        <w:rPr>
          <w:rFonts w:ascii="Times New Roman" w:hAnsi="Times New Roman" w:cs="Times New Roman"/>
          <w:sz w:val="24"/>
          <w:szCs w:val="24"/>
        </w:rPr>
      </w:pPr>
      <w:r w:rsidRPr="005B6AA0">
        <w:rPr>
          <w:rFonts w:ascii="Times New Roman" w:hAnsi="Times New Roman" w:cs="Times New Roman"/>
          <w:sz w:val="24"/>
          <w:szCs w:val="24"/>
        </w:rPr>
        <w:t xml:space="preserve">Parents and guardians are a very important part of a child’s education, if not the most important.  As cited in </w:t>
      </w:r>
      <w:proofErr w:type="spellStart"/>
      <w:r w:rsidRPr="005B6AA0">
        <w:rPr>
          <w:rFonts w:ascii="Times New Roman" w:hAnsi="Times New Roman" w:cs="Times New Roman"/>
          <w:sz w:val="24"/>
          <w:szCs w:val="24"/>
        </w:rPr>
        <w:t>LeFevre</w:t>
      </w:r>
      <w:proofErr w:type="spellEnd"/>
      <w:r w:rsidRPr="005B6AA0">
        <w:rPr>
          <w:rFonts w:ascii="Times New Roman" w:hAnsi="Times New Roman" w:cs="Times New Roman"/>
          <w:sz w:val="24"/>
          <w:szCs w:val="24"/>
        </w:rPr>
        <w:t xml:space="preserve"> &amp; Shaw (2012), research has shown parental involvement to be a positive factor for children as young as kindergarten and this effect is equally apparent through all levels of a child’s educational experience: elementary school, middle school, high school, and </w:t>
      </w:r>
      <w:r w:rsidRPr="005B6AA0">
        <w:rPr>
          <w:rFonts w:ascii="Times New Roman" w:hAnsi="Times New Roman" w:cs="Times New Roman"/>
          <w:sz w:val="24"/>
          <w:szCs w:val="24"/>
        </w:rPr>
        <w:lastRenderedPageBreak/>
        <w:t>even into the college years (</w:t>
      </w:r>
      <w:proofErr w:type="spellStart"/>
      <w:r w:rsidRPr="005B6AA0">
        <w:rPr>
          <w:rFonts w:ascii="Times New Roman" w:hAnsi="Times New Roman" w:cs="Times New Roman"/>
          <w:sz w:val="24"/>
          <w:szCs w:val="24"/>
        </w:rPr>
        <w:t>Alfro</w:t>
      </w:r>
      <w:proofErr w:type="spellEnd"/>
      <w:r w:rsidRPr="005B6AA0">
        <w:rPr>
          <w:rFonts w:ascii="Times New Roman" w:hAnsi="Times New Roman" w:cs="Times New Roman"/>
          <w:sz w:val="24"/>
          <w:szCs w:val="24"/>
        </w:rPr>
        <w:t xml:space="preserve">, </w:t>
      </w:r>
      <w:proofErr w:type="spellStart"/>
      <w:r w:rsidRPr="005B6AA0">
        <w:rPr>
          <w:rFonts w:ascii="Times New Roman" w:hAnsi="Times New Roman" w:cs="Times New Roman"/>
          <w:sz w:val="24"/>
          <w:szCs w:val="24"/>
        </w:rPr>
        <w:t>Umana</w:t>
      </w:r>
      <w:proofErr w:type="spellEnd"/>
      <w:r w:rsidRPr="005B6AA0">
        <w:rPr>
          <w:rFonts w:ascii="Times New Roman" w:hAnsi="Times New Roman" w:cs="Times New Roman"/>
          <w:sz w:val="24"/>
          <w:szCs w:val="24"/>
        </w:rPr>
        <w:t xml:space="preserve">-Taylor, &amp; </w:t>
      </w:r>
      <w:proofErr w:type="spellStart"/>
      <w:r w:rsidRPr="005B6AA0">
        <w:rPr>
          <w:rFonts w:ascii="Times New Roman" w:hAnsi="Times New Roman" w:cs="Times New Roman"/>
          <w:sz w:val="24"/>
          <w:szCs w:val="24"/>
        </w:rPr>
        <w:t>Bamaca</w:t>
      </w:r>
      <w:proofErr w:type="spellEnd"/>
      <w:r w:rsidRPr="005B6AA0">
        <w:rPr>
          <w:rFonts w:ascii="Times New Roman" w:hAnsi="Times New Roman" w:cs="Times New Roman"/>
          <w:sz w:val="24"/>
          <w:szCs w:val="24"/>
        </w:rPr>
        <w:t>, 2006; Barnard</w:t>
      </w:r>
      <w:proofErr w:type="gramStart"/>
      <w:r w:rsidRPr="005B6AA0">
        <w:rPr>
          <w:rFonts w:ascii="Times New Roman" w:hAnsi="Times New Roman" w:cs="Times New Roman"/>
          <w:sz w:val="24"/>
          <w:szCs w:val="24"/>
        </w:rPr>
        <w:t>,2004</w:t>
      </w:r>
      <w:proofErr w:type="gramEnd"/>
      <w:r w:rsidRPr="005B6AA0">
        <w:rPr>
          <w:rFonts w:ascii="Times New Roman" w:hAnsi="Times New Roman" w:cs="Times New Roman"/>
          <w:sz w:val="24"/>
          <w:szCs w:val="24"/>
        </w:rPr>
        <w:t xml:space="preserve">; Martinez, </w:t>
      </w:r>
      <w:proofErr w:type="spellStart"/>
      <w:r w:rsidRPr="005B6AA0">
        <w:rPr>
          <w:rFonts w:ascii="Times New Roman" w:hAnsi="Times New Roman" w:cs="Times New Roman"/>
          <w:sz w:val="24"/>
          <w:szCs w:val="24"/>
        </w:rPr>
        <w:t>DeGarmo</w:t>
      </w:r>
      <w:proofErr w:type="spellEnd"/>
      <w:r w:rsidRPr="005B6AA0">
        <w:rPr>
          <w:rFonts w:ascii="Times New Roman" w:hAnsi="Times New Roman" w:cs="Times New Roman"/>
          <w:sz w:val="24"/>
          <w:szCs w:val="24"/>
        </w:rPr>
        <w:t xml:space="preserve">, &amp; Eddy,2004; </w:t>
      </w:r>
      <w:proofErr w:type="spellStart"/>
      <w:r w:rsidRPr="005B6AA0">
        <w:rPr>
          <w:rFonts w:ascii="Times New Roman" w:hAnsi="Times New Roman" w:cs="Times New Roman"/>
          <w:sz w:val="24"/>
          <w:szCs w:val="24"/>
        </w:rPr>
        <w:t>McWayne</w:t>
      </w:r>
      <w:proofErr w:type="spellEnd"/>
      <w:r w:rsidRPr="005B6AA0">
        <w:rPr>
          <w:rFonts w:ascii="Times New Roman" w:hAnsi="Times New Roman" w:cs="Times New Roman"/>
          <w:sz w:val="24"/>
          <w:szCs w:val="24"/>
        </w:rPr>
        <w:t xml:space="preserve">, Hampton, </w:t>
      </w:r>
      <w:proofErr w:type="spellStart"/>
      <w:r w:rsidRPr="005B6AA0">
        <w:rPr>
          <w:rFonts w:ascii="Times New Roman" w:hAnsi="Times New Roman" w:cs="Times New Roman"/>
          <w:sz w:val="24"/>
          <w:szCs w:val="24"/>
        </w:rPr>
        <w:t>Fantuzzo</w:t>
      </w:r>
      <w:proofErr w:type="spellEnd"/>
      <w:r w:rsidRPr="005B6AA0">
        <w:rPr>
          <w:rFonts w:ascii="Times New Roman" w:hAnsi="Times New Roman" w:cs="Times New Roman"/>
          <w:sz w:val="24"/>
          <w:szCs w:val="24"/>
        </w:rPr>
        <w:t xml:space="preserve">, Cohen, &amp; </w:t>
      </w:r>
      <w:proofErr w:type="spellStart"/>
      <w:r w:rsidRPr="005B6AA0">
        <w:rPr>
          <w:rFonts w:ascii="Times New Roman" w:hAnsi="Times New Roman" w:cs="Times New Roman"/>
          <w:sz w:val="24"/>
          <w:szCs w:val="24"/>
        </w:rPr>
        <w:t>Sekino</w:t>
      </w:r>
      <w:proofErr w:type="spellEnd"/>
      <w:r w:rsidRPr="005B6AA0">
        <w:rPr>
          <w:rFonts w:ascii="Times New Roman" w:hAnsi="Times New Roman" w:cs="Times New Roman"/>
          <w:sz w:val="24"/>
          <w:szCs w:val="24"/>
        </w:rPr>
        <w:t xml:space="preserve">, 2004). </w:t>
      </w:r>
    </w:p>
    <w:p w:rsidR="00D627F5" w:rsidRPr="005B6AA0" w:rsidRDefault="00D627F5" w:rsidP="00D627F5">
      <w:pPr>
        <w:spacing w:after="0" w:line="360" w:lineRule="auto"/>
        <w:ind w:firstLine="720"/>
        <w:rPr>
          <w:rFonts w:ascii="Times New Roman" w:hAnsi="Times New Roman" w:cs="Times New Roman"/>
          <w:sz w:val="24"/>
          <w:szCs w:val="24"/>
        </w:rPr>
      </w:pPr>
      <w:r w:rsidRPr="005B6AA0">
        <w:rPr>
          <w:rFonts w:ascii="Times New Roman" w:hAnsi="Times New Roman" w:cs="Times New Roman"/>
          <w:sz w:val="24"/>
          <w:szCs w:val="24"/>
        </w:rPr>
        <w:t>Children in the United States of America spend the majority of their time outside of school. By the time they are 18 year old they have only spent 9% of their life in school</w:t>
      </w:r>
      <w:r w:rsidRPr="0033332B">
        <w:rPr>
          <w:rFonts w:ascii="Times New Roman" w:hAnsi="Times New Roman" w:cs="Times New Roman"/>
          <w:sz w:val="24"/>
          <w:szCs w:val="24"/>
        </w:rPr>
        <w:t xml:space="preserve"> (</w:t>
      </w:r>
      <w:proofErr w:type="spellStart"/>
      <w:r w:rsidRPr="0033332B">
        <w:rPr>
          <w:rFonts w:ascii="Times New Roman" w:hAnsi="Times New Roman" w:cs="Times New Roman"/>
          <w:sz w:val="24"/>
          <w:szCs w:val="24"/>
        </w:rPr>
        <w:t>Bauerlein</w:t>
      </w:r>
      <w:proofErr w:type="spellEnd"/>
      <w:r w:rsidRPr="0033332B">
        <w:rPr>
          <w:rFonts w:ascii="Times New Roman" w:hAnsi="Times New Roman" w:cs="Times New Roman"/>
          <w:sz w:val="24"/>
          <w:szCs w:val="24"/>
        </w:rPr>
        <w:t xml:space="preserve">, 2007). Therefore, 81% of their time is influenced by their community and their family unit.  </w:t>
      </w:r>
      <w:r w:rsidRPr="005B6AA0">
        <w:rPr>
          <w:rFonts w:ascii="Times New Roman" w:hAnsi="Times New Roman" w:cs="Times New Roman"/>
          <w:sz w:val="24"/>
          <w:szCs w:val="24"/>
        </w:rPr>
        <w:t xml:space="preserve">Prior to children entering a public school system they have had at least 4-5 years of influences outside of a public school. While some children begin school as proficient readers others enter never opening a book, this creates several challenges for educators who are trying to reach both sets of students.  One would suppose that this is a reflection to the </w:t>
      </w:r>
      <w:r w:rsidRPr="0033332B">
        <w:rPr>
          <w:rFonts w:ascii="Times New Roman" w:hAnsi="Times New Roman" w:cs="Times New Roman"/>
          <w:sz w:val="24"/>
          <w:szCs w:val="24"/>
        </w:rPr>
        <w:t xml:space="preserve">socio economic </w:t>
      </w:r>
      <w:r w:rsidRPr="005B6AA0">
        <w:rPr>
          <w:rFonts w:ascii="Times New Roman" w:hAnsi="Times New Roman" w:cs="Times New Roman"/>
          <w:sz w:val="24"/>
          <w:szCs w:val="24"/>
        </w:rPr>
        <w:t xml:space="preserve">status (SES) of the child’s parents.  </w:t>
      </w:r>
    </w:p>
    <w:p w:rsidR="00D627F5" w:rsidRPr="005B6AA0" w:rsidRDefault="00D627F5" w:rsidP="000C044B">
      <w:pPr>
        <w:spacing w:after="0" w:line="360" w:lineRule="auto"/>
        <w:ind w:firstLine="720"/>
        <w:rPr>
          <w:rFonts w:ascii="Times New Roman" w:hAnsi="Times New Roman" w:cs="Times New Roman"/>
          <w:sz w:val="24"/>
          <w:szCs w:val="24"/>
        </w:rPr>
      </w:pPr>
      <w:r w:rsidRPr="005B6AA0">
        <w:rPr>
          <w:rFonts w:ascii="Times New Roman" w:hAnsi="Times New Roman" w:cs="Times New Roman"/>
          <w:sz w:val="24"/>
          <w:szCs w:val="24"/>
        </w:rPr>
        <w:t xml:space="preserve">The Program for International Student Assessment (PISA), measures student success rates around the world, over 70 countries, measuring 15 year olds’ competence in three subject areas: math, science and reading.  The PISA study ranks students across different countries and determines whether their knowledge can help them become a useful part of the workforce.  In </w:t>
      </w:r>
      <w:proofErr w:type="spellStart"/>
      <w:r w:rsidRPr="005B6AA0">
        <w:rPr>
          <w:rFonts w:ascii="Times New Roman" w:hAnsi="Times New Roman" w:cs="Times New Roman"/>
          <w:sz w:val="24"/>
          <w:szCs w:val="24"/>
        </w:rPr>
        <w:t>Borgonovi’s</w:t>
      </w:r>
      <w:proofErr w:type="spellEnd"/>
      <w:r w:rsidRPr="005B6AA0">
        <w:rPr>
          <w:rFonts w:ascii="Times New Roman" w:hAnsi="Times New Roman" w:cs="Times New Roman"/>
          <w:sz w:val="24"/>
          <w:szCs w:val="24"/>
        </w:rPr>
        <w:t xml:space="preserve"> (2010) analysis of PISA’s 2009 data he determined that parent involvement in the early years of their child’s education greatly affects how well students do when they are 15 years old.  According to PISA, the performance advantage among students whose parents read to them in their early school years is evident regardless of the family’s SES (</w:t>
      </w:r>
      <w:proofErr w:type="spellStart"/>
      <w:r w:rsidRPr="005B6AA0">
        <w:rPr>
          <w:rFonts w:ascii="Times New Roman" w:hAnsi="Times New Roman" w:cs="Times New Roman"/>
          <w:sz w:val="24"/>
          <w:szCs w:val="24"/>
        </w:rPr>
        <w:t>Borgonovi</w:t>
      </w:r>
      <w:proofErr w:type="spellEnd"/>
      <w:r w:rsidRPr="005B6AA0">
        <w:rPr>
          <w:rFonts w:ascii="Times New Roman" w:hAnsi="Times New Roman" w:cs="Times New Roman"/>
          <w:sz w:val="24"/>
          <w:szCs w:val="24"/>
        </w:rPr>
        <w:t xml:space="preserve">, 2011).  Therefore SES may not entirely affect a child’s potential to become well-educated.  Parents must understand the magnitude of helping their children to become literate; irrespective of whether their native language is different than the language being taught at school.  As cited in </w:t>
      </w:r>
      <w:proofErr w:type="gramStart"/>
      <w:r w:rsidRPr="005B6AA0">
        <w:rPr>
          <w:rFonts w:ascii="Times New Roman" w:hAnsi="Times New Roman" w:cs="Times New Roman"/>
          <w:i/>
          <w:sz w:val="24"/>
          <w:szCs w:val="24"/>
        </w:rPr>
        <w:t>How</w:t>
      </w:r>
      <w:proofErr w:type="gramEnd"/>
      <w:r w:rsidRPr="005B6AA0">
        <w:rPr>
          <w:rFonts w:ascii="Times New Roman" w:hAnsi="Times New Roman" w:cs="Times New Roman"/>
          <w:i/>
          <w:sz w:val="24"/>
          <w:szCs w:val="24"/>
        </w:rPr>
        <w:t xml:space="preserve"> parents can help their children succeed at schoo</w:t>
      </w:r>
      <w:r w:rsidRPr="0033332B">
        <w:rPr>
          <w:rFonts w:ascii="Times New Roman" w:hAnsi="Times New Roman" w:cs="Times New Roman"/>
          <w:i/>
          <w:sz w:val="24"/>
          <w:szCs w:val="24"/>
        </w:rPr>
        <w:t>l</w:t>
      </w:r>
      <w:r>
        <w:rPr>
          <w:rFonts w:ascii="Times New Roman" w:hAnsi="Times New Roman" w:cs="Times New Roman"/>
          <w:i/>
          <w:sz w:val="24"/>
          <w:szCs w:val="24"/>
        </w:rPr>
        <w:t>,</w:t>
      </w:r>
      <w:r w:rsidRPr="0033332B">
        <w:rPr>
          <w:rFonts w:ascii="Times New Roman" w:hAnsi="Times New Roman" w:cs="Times New Roman"/>
          <w:sz w:val="24"/>
          <w:szCs w:val="24"/>
        </w:rPr>
        <w:t xml:space="preserve"> (2011), reading and ta</w:t>
      </w:r>
      <w:r w:rsidR="008604F6">
        <w:rPr>
          <w:rFonts w:ascii="Times New Roman" w:hAnsi="Times New Roman" w:cs="Times New Roman"/>
          <w:sz w:val="24"/>
          <w:szCs w:val="24"/>
        </w:rPr>
        <w:t>l</w:t>
      </w:r>
      <w:r w:rsidRPr="0033332B">
        <w:rPr>
          <w:rFonts w:ascii="Times New Roman" w:hAnsi="Times New Roman" w:cs="Times New Roman"/>
          <w:sz w:val="24"/>
          <w:szCs w:val="24"/>
        </w:rPr>
        <w:t xml:space="preserve">king in a child’s home language builds these skills as effectively as reading and talking in the language of the school (August&amp; </w:t>
      </w:r>
      <w:proofErr w:type="spellStart"/>
      <w:r w:rsidRPr="0033332B">
        <w:rPr>
          <w:rFonts w:ascii="Times New Roman" w:hAnsi="Times New Roman" w:cs="Times New Roman"/>
          <w:sz w:val="24"/>
          <w:szCs w:val="24"/>
        </w:rPr>
        <w:t>Hakuta</w:t>
      </w:r>
      <w:proofErr w:type="spellEnd"/>
      <w:r w:rsidRPr="0033332B">
        <w:rPr>
          <w:rFonts w:ascii="Times New Roman" w:hAnsi="Times New Roman" w:cs="Times New Roman"/>
          <w:sz w:val="24"/>
          <w:szCs w:val="24"/>
        </w:rPr>
        <w:t xml:space="preserve">, 1997).  </w:t>
      </w:r>
      <w:r w:rsidR="00087D77" w:rsidRPr="00087D77">
        <w:rPr>
          <w:rFonts w:ascii="Times New Roman" w:hAnsi="Times New Roman" w:cs="Times New Roman"/>
          <w:sz w:val="24"/>
          <w:szCs w:val="24"/>
        </w:rPr>
        <w:t>Some children who</w:t>
      </w:r>
      <w:r w:rsidR="00087D77">
        <w:rPr>
          <w:rFonts w:ascii="Times New Roman" w:hAnsi="Times New Roman" w:cs="Times New Roman"/>
          <w:sz w:val="24"/>
          <w:szCs w:val="24"/>
        </w:rPr>
        <w:t>m</w:t>
      </w:r>
      <w:r w:rsidR="00087D77" w:rsidRPr="00087D77">
        <w:rPr>
          <w:rFonts w:ascii="Times New Roman" w:hAnsi="Times New Roman" w:cs="Times New Roman"/>
          <w:sz w:val="24"/>
          <w:szCs w:val="24"/>
        </w:rPr>
        <w:t xml:space="preserve"> English is their second language</w:t>
      </w:r>
      <w:r w:rsidR="00087D77">
        <w:rPr>
          <w:rFonts w:ascii="Times New Roman" w:hAnsi="Times New Roman" w:cs="Times New Roman"/>
          <w:sz w:val="24"/>
          <w:szCs w:val="24"/>
        </w:rPr>
        <w:t>,</w:t>
      </w:r>
      <w:r w:rsidR="00087D77" w:rsidRPr="00087D77">
        <w:rPr>
          <w:rFonts w:ascii="Times New Roman" w:hAnsi="Times New Roman" w:cs="Times New Roman"/>
          <w:sz w:val="24"/>
          <w:szCs w:val="24"/>
        </w:rPr>
        <w:t xml:space="preserve"> have an easy transition from their native language to English, because they have parents that are literate in their native tongue. </w:t>
      </w:r>
      <w:r w:rsidRPr="005B6AA0">
        <w:rPr>
          <w:rFonts w:ascii="Times New Roman" w:hAnsi="Times New Roman" w:cs="Times New Roman"/>
          <w:sz w:val="24"/>
          <w:szCs w:val="24"/>
        </w:rPr>
        <w:t>Immigrant families encounter different challenges as opposed to American born citizens; many do not speak English, they do not fully understand the operation of the American education system, and they do not have a well-established support sys</w:t>
      </w:r>
      <w:r>
        <w:rPr>
          <w:rFonts w:ascii="Times New Roman" w:hAnsi="Times New Roman" w:cs="Times New Roman"/>
          <w:sz w:val="24"/>
          <w:szCs w:val="24"/>
        </w:rPr>
        <w:t>tem.</w:t>
      </w:r>
    </w:p>
    <w:p w:rsidR="00D627F5" w:rsidRDefault="00D627F5" w:rsidP="00D627F5">
      <w:pPr>
        <w:spacing w:after="0" w:line="360" w:lineRule="auto"/>
        <w:jc w:val="center"/>
        <w:rPr>
          <w:rFonts w:ascii="Times New Roman" w:hAnsi="Times New Roman" w:cs="Times New Roman"/>
          <w:b/>
          <w:sz w:val="24"/>
          <w:szCs w:val="24"/>
        </w:rPr>
      </w:pPr>
    </w:p>
    <w:p w:rsidR="00D627F5" w:rsidRPr="005B6AA0" w:rsidRDefault="00D627F5" w:rsidP="00D627F5">
      <w:pPr>
        <w:spacing w:after="0" w:line="360" w:lineRule="auto"/>
        <w:rPr>
          <w:rFonts w:ascii="Times New Roman" w:hAnsi="Times New Roman" w:cs="Times New Roman"/>
          <w:sz w:val="24"/>
          <w:szCs w:val="24"/>
        </w:rPr>
      </w:pPr>
      <w:r w:rsidRPr="005B6AA0">
        <w:rPr>
          <w:rFonts w:ascii="Times New Roman" w:hAnsi="Times New Roman" w:cs="Times New Roman"/>
          <w:sz w:val="24"/>
          <w:szCs w:val="24"/>
        </w:rPr>
        <w:t xml:space="preserve">Are schools providing parents sufficient support to help them become assets to their child’s education?  </w:t>
      </w:r>
    </w:p>
    <w:p w:rsidR="00D627F5" w:rsidRPr="005B6AA0" w:rsidRDefault="00D627F5" w:rsidP="00D627F5">
      <w:pPr>
        <w:spacing w:after="0" w:line="360" w:lineRule="auto"/>
        <w:ind w:firstLine="720"/>
        <w:rPr>
          <w:rFonts w:ascii="Times New Roman" w:hAnsi="Times New Roman" w:cs="Times New Roman"/>
          <w:sz w:val="24"/>
          <w:szCs w:val="24"/>
        </w:rPr>
      </w:pPr>
      <w:r w:rsidRPr="005B6AA0">
        <w:rPr>
          <w:rFonts w:ascii="Times New Roman" w:hAnsi="Times New Roman" w:cs="Times New Roman"/>
          <w:sz w:val="24"/>
          <w:szCs w:val="24"/>
        </w:rPr>
        <w:lastRenderedPageBreak/>
        <w:t xml:space="preserve">Teachers and school administrators initiating parent involvement is a fundamental factor in creating any type of parent involvement especially in a majority minority community. Parents especially parents of color with low SES are more likely to be involved when schools and teachers invite them in culturally responsive ways to participate at school (Delgado, </w:t>
      </w:r>
      <w:proofErr w:type="spellStart"/>
      <w:r w:rsidRPr="005B6AA0">
        <w:rPr>
          <w:rFonts w:ascii="Times New Roman" w:hAnsi="Times New Roman" w:cs="Times New Roman"/>
          <w:sz w:val="24"/>
          <w:szCs w:val="24"/>
        </w:rPr>
        <w:t>Gaintan</w:t>
      </w:r>
      <w:proofErr w:type="spellEnd"/>
      <w:r w:rsidRPr="005B6AA0">
        <w:rPr>
          <w:rFonts w:ascii="Times New Roman" w:hAnsi="Times New Roman" w:cs="Times New Roman"/>
          <w:sz w:val="24"/>
          <w:szCs w:val="24"/>
        </w:rPr>
        <w:t>, 1994; Epstein 1990; Hoover-Dempsey &amp;Sandler</w:t>
      </w:r>
      <w:proofErr w:type="gramStart"/>
      <w:r w:rsidRPr="005B6AA0">
        <w:rPr>
          <w:rFonts w:ascii="Times New Roman" w:hAnsi="Times New Roman" w:cs="Times New Roman"/>
          <w:sz w:val="24"/>
          <w:szCs w:val="24"/>
        </w:rPr>
        <w:t>,1997</w:t>
      </w:r>
      <w:proofErr w:type="gramEnd"/>
      <w:r w:rsidRPr="005B6AA0">
        <w:rPr>
          <w:rFonts w:ascii="Times New Roman" w:hAnsi="Times New Roman" w:cs="Times New Roman"/>
          <w:sz w:val="24"/>
          <w:szCs w:val="24"/>
        </w:rPr>
        <w:t xml:space="preserve">).  Ryan, Casas, Kelly- Vance &amp; </w:t>
      </w:r>
      <w:proofErr w:type="spellStart"/>
      <w:r w:rsidRPr="005B6AA0">
        <w:rPr>
          <w:rFonts w:ascii="Times New Roman" w:hAnsi="Times New Roman" w:cs="Times New Roman"/>
          <w:sz w:val="24"/>
          <w:szCs w:val="24"/>
        </w:rPr>
        <w:t>Ryalls</w:t>
      </w:r>
      <w:proofErr w:type="spellEnd"/>
      <w:r w:rsidRPr="005B6AA0">
        <w:rPr>
          <w:rFonts w:ascii="Times New Roman" w:hAnsi="Times New Roman" w:cs="Times New Roman"/>
          <w:sz w:val="24"/>
          <w:szCs w:val="24"/>
        </w:rPr>
        <w:t xml:space="preserve">, as cited in Hill &amp; Craft (2003), found that teachers believed that parents who volunteered at school valued education more than did other parents.  Immigrant families and minority parents are seen as uninvolved and as individuals who do not care about their child’s education. Part of the solution then should be placed upon the educators. It may seem that teachers </w:t>
      </w:r>
      <w:r w:rsidR="00087D77">
        <w:rPr>
          <w:rFonts w:ascii="Times New Roman" w:hAnsi="Times New Roman" w:cs="Times New Roman"/>
          <w:sz w:val="24"/>
          <w:szCs w:val="24"/>
        </w:rPr>
        <w:t xml:space="preserve">are burdened by a lot of responsibilities. </w:t>
      </w:r>
      <w:r w:rsidRPr="005B6AA0">
        <w:rPr>
          <w:rFonts w:ascii="Times New Roman" w:hAnsi="Times New Roman" w:cs="Times New Roman"/>
          <w:sz w:val="24"/>
          <w:szCs w:val="24"/>
        </w:rPr>
        <w:t>However, through the eyes of many minority parents, teachers have the advantage in their</w:t>
      </w:r>
      <w:r w:rsidR="00FF4D05">
        <w:rPr>
          <w:rFonts w:ascii="Times New Roman" w:hAnsi="Times New Roman" w:cs="Times New Roman"/>
          <w:sz w:val="24"/>
          <w:szCs w:val="24"/>
        </w:rPr>
        <w:t xml:space="preserve"> teacher-parent relationship </w:t>
      </w:r>
      <w:r w:rsidRPr="005B6AA0">
        <w:rPr>
          <w:rFonts w:ascii="Times New Roman" w:hAnsi="Times New Roman" w:cs="Times New Roman"/>
          <w:sz w:val="24"/>
          <w:szCs w:val="24"/>
        </w:rPr>
        <w:t>and therefore, teachers are entitled to take the first step in starting a rapport.</w:t>
      </w:r>
    </w:p>
    <w:p w:rsidR="00D627F5" w:rsidRPr="005B6AA0" w:rsidRDefault="00D627F5" w:rsidP="00D627F5">
      <w:pPr>
        <w:spacing w:after="0" w:line="360" w:lineRule="auto"/>
        <w:rPr>
          <w:rFonts w:ascii="Times New Roman" w:hAnsi="Times New Roman" w:cs="Times New Roman"/>
          <w:sz w:val="24"/>
          <w:szCs w:val="24"/>
        </w:rPr>
      </w:pPr>
    </w:p>
    <w:p w:rsidR="00D627F5" w:rsidRPr="005B6AA0" w:rsidRDefault="00D627F5" w:rsidP="00D627F5">
      <w:pPr>
        <w:spacing w:after="0" w:line="360" w:lineRule="auto"/>
        <w:rPr>
          <w:rFonts w:ascii="Times New Roman" w:hAnsi="Times New Roman" w:cs="Times New Roman"/>
          <w:sz w:val="24"/>
          <w:szCs w:val="24"/>
        </w:rPr>
      </w:pPr>
      <w:r w:rsidRPr="005B6AA0">
        <w:rPr>
          <w:rFonts w:ascii="Times New Roman" w:hAnsi="Times New Roman" w:cs="Times New Roman"/>
          <w:sz w:val="24"/>
          <w:szCs w:val="24"/>
        </w:rPr>
        <w:t xml:space="preserve">How can these parents become resources for their children when they are not permitted to volunteer in their child’s school?  </w:t>
      </w:r>
    </w:p>
    <w:p w:rsidR="00D627F5" w:rsidRPr="005B6AA0" w:rsidRDefault="00D627F5" w:rsidP="00D627F5">
      <w:pPr>
        <w:spacing w:after="0" w:line="360" w:lineRule="auto"/>
        <w:ind w:firstLine="720"/>
        <w:rPr>
          <w:rFonts w:ascii="Times New Roman" w:hAnsi="Times New Roman" w:cs="Times New Roman"/>
          <w:sz w:val="24"/>
          <w:szCs w:val="24"/>
        </w:rPr>
      </w:pPr>
      <w:r w:rsidRPr="005B6AA0">
        <w:rPr>
          <w:rFonts w:ascii="Times New Roman" w:hAnsi="Times New Roman" w:cs="Times New Roman"/>
          <w:sz w:val="24"/>
          <w:szCs w:val="24"/>
        </w:rPr>
        <w:t xml:space="preserve">In a New York Times, </w:t>
      </w:r>
      <w:proofErr w:type="spellStart"/>
      <w:r w:rsidRPr="005B6AA0">
        <w:rPr>
          <w:rFonts w:ascii="Times New Roman" w:hAnsi="Times New Roman" w:cs="Times New Roman"/>
          <w:sz w:val="24"/>
          <w:szCs w:val="24"/>
        </w:rPr>
        <w:t>Lewin</w:t>
      </w:r>
      <w:proofErr w:type="spellEnd"/>
      <w:r w:rsidRPr="005B6AA0">
        <w:rPr>
          <w:rFonts w:ascii="Times New Roman" w:hAnsi="Times New Roman" w:cs="Times New Roman"/>
          <w:sz w:val="24"/>
          <w:szCs w:val="24"/>
        </w:rPr>
        <w:t xml:space="preserve"> (2012) describes the number of schools requiring parents to be fingerprinted and provide references in order to volunteer.  This creates a sense of a lack of trust that schools have toward their students’ parents and communities. As stated earlier, data has shown that monitory parents have not been the most ardent volunteers, with these policies minority parents will be less inclined to offer their time.  This system also helps to exclude parents residing in th</w:t>
      </w:r>
      <w:r w:rsidR="00390942">
        <w:rPr>
          <w:rFonts w:ascii="Times New Roman" w:hAnsi="Times New Roman" w:cs="Times New Roman"/>
          <w:sz w:val="24"/>
          <w:szCs w:val="24"/>
        </w:rPr>
        <w:t xml:space="preserve">e country illegally. </w:t>
      </w:r>
      <w:r w:rsidR="00390942" w:rsidRPr="00AF140D">
        <w:rPr>
          <w:rFonts w:ascii="Times New Roman" w:hAnsi="Times New Roman" w:cs="Times New Roman"/>
          <w:sz w:val="24"/>
          <w:szCs w:val="24"/>
        </w:rPr>
        <w:t xml:space="preserve">This is a </w:t>
      </w:r>
      <w:r w:rsidR="00FF4D05" w:rsidRPr="00AF140D">
        <w:rPr>
          <w:rFonts w:ascii="Times New Roman" w:hAnsi="Times New Roman" w:cs="Times New Roman"/>
          <w:sz w:val="24"/>
          <w:szCs w:val="24"/>
        </w:rPr>
        <w:t xml:space="preserve">disadvantage </w:t>
      </w:r>
      <w:r w:rsidRPr="00AF140D">
        <w:rPr>
          <w:rFonts w:ascii="Times New Roman" w:hAnsi="Times New Roman" w:cs="Times New Roman"/>
          <w:sz w:val="24"/>
          <w:szCs w:val="24"/>
        </w:rPr>
        <w:t>to</w:t>
      </w:r>
      <w:r w:rsidR="002C11E0" w:rsidRPr="00AF140D">
        <w:rPr>
          <w:rFonts w:ascii="Times New Roman" w:hAnsi="Times New Roman" w:cs="Times New Roman"/>
          <w:sz w:val="24"/>
          <w:szCs w:val="24"/>
        </w:rPr>
        <w:t xml:space="preserve"> the</w:t>
      </w:r>
      <w:r w:rsidRPr="00AF140D">
        <w:rPr>
          <w:rFonts w:ascii="Times New Roman" w:hAnsi="Times New Roman" w:cs="Times New Roman"/>
          <w:sz w:val="24"/>
          <w:szCs w:val="24"/>
        </w:rPr>
        <w:t xml:space="preserve"> </w:t>
      </w:r>
      <w:r w:rsidR="00FF4D05" w:rsidRPr="00AF140D">
        <w:rPr>
          <w:rFonts w:ascii="Times New Roman" w:hAnsi="Times New Roman" w:cs="Times New Roman"/>
          <w:sz w:val="24"/>
          <w:szCs w:val="24"/>
        </w:rPr>
        <w:t xml:space="preserve">children of illegal immigrants </w:t>
      </w:r>
      <w:r w:rsidR="00390942" w:rsidRPr="00AF140D">
        <w:rPr>
          <w:rFonts w:ascii="Times New Roman" w:hAnsi="Times New Roman" w:cs="Times New Roman"/>
          <w:sz w:val="24"/>
          <w:szCs w:val="24"/>
        </w:rPr>
        <w:t>and sets a preced</w:t>
      </w:r>
      <w:bookmarkStart w:id="0" w:name="_GoBack"/>
      <w:bookmarkEnd w:id="0"/>
      <w:r w:rsidR="00390942" w:rsidRPr="00AF140D">
        <w:rPr>
          <w:rFonts w:ascii="Times New Roman" w:hAnsi="Times New Roman" w:cs="Times New Roman"/>
          <w:sz w:val="24"/>
          <w:szCs w:val="24"/>
        </w:rPr>
        <w:t xml:space="preserve">ent </w:t>
      </w:r>
      <w:r w:rsidR="002C11E0" w:rsidRPr="00AF140D">
        <w:rPr>
          <w:rFonts w:ascii="Times New Roman" w:hAnsi="Times New Roman" w:cs="Times New Roman"/>
          <w:sz w:val="24"/>
          <w:szCs w:val="24"/>
        </w:rPr>
        <w:t xml:space="preserve">upon </w:t>
      </w:r>
      <w:r w:rsidR="002C11E0">
        <w:rPr>
          <w:rFonts w:ascii="Times New Roman" w:hAnsi="Times New Roman" w:cs="Times New Roman"/>
          <w:sz w:val="24"/>
          <w:szCs w:val="24"/>
        </w:rPr>
        <w:t>the student’s family and extended family, that they are not needed or welcomed in the school.</w:t>
      </w:r>
    </w:p>
    <w:p w:rsidR="00D627F5" w:rsidRPr="005B6AA0" w:rsidRDefault="000C044B" w:rsidP="000C044B">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Methods</w:t>
      </w:r>
    </w:p>
    <w:p w:rsidR="00D627F5" w:rsidRPr="005B6AA0" w:rsidRDefault="00D627F5" w:rsidP="00D627F5">
      <w:pPr>
        <w:spacing w:after="0" w:line="360" w:lineRule="auto"/>
        <w:rPr>
          <w:rFonts w:ascii="Times New Roman" w:hAnsi="Times New Roman" w:cs="Times New Roman"/>
          <w:sz w:val="24"/>
          <w:szCs w:val="24"/>
        </w:rPr>
      </w:pPr>
      <w:r w:rsidRPr="005B6AA0">
        <w:rPr>
          <w:rFonts w:ascii="Times New Roman" w:hAnsi="Times New Roman" w:cs="Times New Roman"/>
          <w:sz w:val="24"/>
          <w:szCs w:val="24"/>
        </w:rPr>
        <w:t xml:space="preserve">Why is reading an essential part of a child’s education?  What can illiteracy perpetuate? </w:t>
      </w:r>
    </w:p>
    <w:p w:rsidR="00D627F5" w:rsidRPr="005B6AA0" w:rsidRDefault="00D627F5" w:rsidP="00D627F5">
      <w:pPr>
        <w:spacing w:after="0" w:line="360" w:lineRule="auto"/>
        <w:ind w:firstLine="720"/>
        <w:rPr>
          <w:rFonts w:ascii="Times New Roman" w:hAnsi="Times New Roman" w:cs="Times New Roman"/>
          <w:sz w:val="24"/>
          <w:szCs w:val="24"/>
        </w:rPr>
      </w:pPr>
      <w:r w:rsidRPr="005B6AA0">
        <w:rPr>
          <w:rFonts w:ascii="Times New Roman" w:hAnsi="Times New Roman" w:cs="Times New Roman"/>
          <w:sz w:val="24"/>
          <w:szCs w:val="24"/>
        </w:rPr>
        <w:t xml:space="preserve">Reading not only helps children do well in an academic setting it also increases their chances of becoming productive members of society.  Good reading skills provide access to the wider curriculum and decent jobs, </w:t>
      </w:r>
      <w:r w:rsidRPr="007D5C57">
        <w:rPr>
          <w:rFonts w:ascii="Times New Roman" w:hAnsi="Times New Roman" w:cs="Times New Roman"/>
          <w:sz w:val="24"/>
          <w:szCs w:val="24"/>
        </w:rPr>
        <w:t>and research shows that many of the long –term unemployment – and even prisoners – have literacy problems</w:t>
      </w:r>
      <w:r w:rsidRPr="0033332B">
        <w:rPr>
          <w:rFonts w:ascii="Times New Roman" w:hAnsi="Times New Roman" w:cs="Times New Roman"/>
          <w:sz w:val="24"/>
          <w:szCs w:val="24"/>
        </w:rPr>
        <w:t xml:space="preserve"> </w:t>
      </w:r>
      <w:r w:rsidRPr="005B6AA0">
        <w:rPr>
          <w:rFonts w:ascii="Times New Roman" w:hAnsi="Times New Roman" w:cs="Times New Roman"/>
          <w:sz w:val="24"/>
          <w:szCs w:val="24"/>
        </w:rPr>
        <w:t>(</w:t>
      </w:r>
      <w:r w:rsidRPr="007D5C57">
        <w:rPr>
          <w:rFonts w:ascii="Times New Roman" w:hAnsi="Times New Roman" w:cs="Times New Roman"/>
          <w:i/>
          <w:sz w:val="24"/>
          <w:szCs w:val="24"/>
        </w:rPr>
        <w:t>Make it a relaxed read: Opinion</w:t>
      </w:r>
      <w:r w:rsidRPr="005B6AA0">
        <w:rPr>
          <w:rFonts w:ascii="Times New Roman" w:hAnsi="Times New Roman" w:cs="Times New Roman"/>
          <w:sz w:val="24"/>
          <w:szCs w:val="24"/>
        </w:rPr>
        <w:t xml:space="preserve">, 2008). The cost of large- scale illiteracy to society as a whole is the individual tragedy of unrealized potential in personal growth, self- sufficiency,  and  economic  achievement </w:t>
      </w:r>
      <w:r w:rsidRPr="005B6AA0">
        <w:rPr>
          <w:rFonts w:ascii="Times New Roman" w:hAnsi="Times New Roman" w:cs="Times New Roman"/>
          <w:sz w:val="24"/>
          <w:szCs w:val="24"/>
        </w:rPr>
        <w:lastRenderedPageBreak/>
        <w:t>magnified a million times (Ahmed, 1992). Unemployment and imprisonment are not the expectations that parents have for their children’s futures. When people have children they are not given a manual on how to raise a child to have a successful education.</w:t>
      </w:r>
    </w:p>
    <w:p w:rsidR="00D627F5" w:rsidRPr="005B6AA0" w:rsidRDefault="004C602A" w:rsidP="00AD6E14">
      <w:pPr>
        <w:autoSpaceDE w:val="0"/>
        <w:autoSpaceDN w:val="0"/>
        <w:adjustRightInd w:val="0"/>
        <w:spacing w:after="0"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As cited in </w:t>
      </w:r>
      <w:r w:rsidR="00AD6E14">
        <w:rPr>
          <w:rFonts w:ascii="Times New Roman" w:hAnsi="Times New Roman" w:cs="Times New Roman"/>
          <w:sz w:val="24"/>
          <w:szCs w:val="24"/>
        </w:rPr>
        <w:t>O'Connor-</w:t>
      </w:r>
      <w:proofErr w:type="spellStart"/>
      <w:r w:rsidR="00AD6E14">
        <w:rPr>
          <w:rFonts w:ascii="Times New Roman" w:hAnsi="Times New Roman" w:cs="Times New Roman"/>
          <w:sz w:val="24"/>
          <w:szCs w:val="24"/>
        </w:rPr>
        <w:t>Petruso</w:t>
      </w:r>
      <w:proofErr w:type="spellEnd"/>
      <w:r w:rsidR="00AD6E14" w:rsidRPr="00AD6E14">
        <w:rPr>
          <w:rFonts w:ascii="Times New Roman" w:hAnsi="Times New Roman" w:cs="Times New Roman"/>
          <w:sz w:val="24"/>
          <w:szCs w:val="24"/>
        </w:rPr>
        <w:t xml:space="preserve"> &amp; </w:t>
      </w:r>
      <w:proofErr w:type="spellStart"/>
      <w:r w:rsidR="00AD6E14" w:rsidRPr="00AD6E14">
        <w:rPr>
          <w:rFonts w:ascii="Times New Roman" w:hAnsi="Times New Roman" w:cs="Times New Roman"/>
          <w:sz w:val="24"/>
          <w:szCs w:val="24"/>
        </w:rPr>
        <w:t>Girelli-Carasi</w:t>
      </w:r>
      <w:proofErr w:type="spellEnd"/>
      <w:r w:rsidR="00AD6E14">
        <w:rPr>
          <w:rFonts w:ascii="Times New Roman" w:hAnsi="Times New Roman" w:cs="Times New Roman"/>
          <w:sz w:val="24"/>
          <w:szCs w:val="24"/>
        </w:rPr>
        <w:t>(</w:t>
      </w:r>
      <w:r w:rsidR="00AD6E14" w:rsidRPr="00AD6E14">
        <w:rPr>
          <w:rFonts w:ascii="Times New Roman" w:hAnsi="Times New Roman" w:cs="Times New Roman"/>
          <w:sz w:val="24"/>
          <w:szCs w:val="24"/>
        </w:rPr>
        <w:t>2009)</w:t>
      </w:r>
      <w:r w:rsidR="00AD6E14">
        <w:rPr>
          <w:rFonts w:ascii="Times New Roman" w:hAnsi="Times New Roman" w:cs="Times New Roman"/>
          <w:sz w:val="24"/>
          <w:szCs w:val="24"/>
        </w:rPr>
        <w:t xml:space="preserve">, literacy used to be defined as “reading and writing” but has now expanded to include listening and speaking, competencies in mathematics and technology and proficiency in visual, communication and calculation skills (Cooper &amp;Kiger, 2006; </w:t>
      </w:r>
      <w:proofErr w:type="spellStart"/>
      <w:r w:rsidR="00AD6E14">
        <w:rPr>
          <w:rFonts w:ascii="Times New Roman" w:hAnsi="Times New Roman" w:cs="Times New Roman"/>
          <w:sz w:val="24"/>
          <w:szCs w:val="24"/>
        </w:rPr>
        <w:t>Goldber</w:t>
      </w:r>
      <w:proofErr w:type="spellEnd"/>
      <w:r w:rsidR="00AD6E14">
        <w:rPr>
          <w:rFonts w:ascii="Times New Roman" w:hAnsi="Times New Roman" w:cs="Times New Roman"/>
          <w:sz w:val="24"/>
          <w:szCs w:val="24"/>
        </w:rPr>
        <w:t>, 2006).</w:t>
      </w:r>
      <w:r w:rsidR="00AD6E14" w:rsidRPr="00AD6E14">
        <w:rPr>
          <w:rFonts w:ascii="Times New Roman" w:hAnsi="Times New Roman" w:cs="Times New Roman"/>
          <w:sz w:val="24"/>
          <w:szCs w:val="24"/>
        </w:rPr>
        <w:t xml:space="preserve"> </w:t>
      </w:r>
      <w:r w:rsidR="00D627F5" w:rsidRPr="005B6AA0">
        <w:rPr>
          <w:rFonts w:ascii="Times New Roman" w:hAnsi="Times New Roman" w:cs="Times New Roman"/>
          <w:sz w:val="24"/>
          <w:szCs w:val="24"/>
        </w:rPr>
        <w:t>Teachers motivate students to become avid readers by creating and/or implementing several programs that promote reading.</w:t>
      </w:r>
      <w:r w:rsidR="00AD6E14" w:rsidRPr="00AD6E14">
        <w:t xml:space="preserve"> </w:t>
      </w:r>
      <w:r w:rsidR="00AD6E14" w:rsidRPr="00AD6E14">
        <w:rPr>
          <w:rFonts w:ascii="Times New Roman" w:hAnsi="Times New Roman" w:cs="Times New Roman"/>
          <w:sz w:val="24"/>
          <w:szCs w:val="24"/>
        </w:rPr>
        <w:t>To create motiv</w:t>
      </w:r>
      <w:r w:rsidR="00AD6E14">
        <w:rPr>
          <w:rFonts w:ascii="Times New Roman" w:hAnsi="Times New Roman" w:cs="Times New Roman"/>
          <w:sz w:val="24"/>
          <w:szCs w:val="24"/>
        </w:rPr>
        <w:t xml:space="preserve">ated readers educators differentiate instruction </w:t>
      </w:r>
      <w:r w:rsidR="00AD6E14" w:rsidRPr="00AD6E14">
        <w:rPr>
          <w:rFonts w:ascii="Times New Roman" w:hAnsi="Times New Roman" w:cs="Times New Roman"/>
          <w:sz w:val="24"/>
          <w:szCs w:val="24"/>
        </w:rPr>
        <w:t>to better match the needs of all children. Differentiated instruction is the approach that supports the success of all students given the different achievement levels, developmental levels, and learning needs within one classroom</w:t>
      </w:r>
      <w:r w:rsidR="00AD6E14">
        <w:rPr>
          <w:rFonts w:ascii="Times New Roman" w:hAnsi="Times New Roman" w:cs="Times New Roman"/>
          <w:sz w:val="24"/>
          <w:szCs w:val="24"/>
        </w:rPr>
        <w:t xml:space="preserve"> (Teach for America, 2011)</w:t>
      </w:r>
      <w:r w:rsidR="00AD6E14" w:rsidRPr="00AD6E14">
        <w:rPr>
          <w:rFonts w:ascii="Times New Roman" w:hAnsi="Times New Roman" w:cs="Times New Roman"/>
          <w:sz w:val="24"/>
          <w:szCs w:val="24"/>
        </w:rPr>
        <w:t xml:space="preserve">.   In providing students with options of choosing which activity they would like to pursue, children did not feel forced to read.   </w:t>
      </w:r>
      <w:r w:rsidR="00D627F5" w:rsidRPr="005B6AA0">
        <w:rPr>
          <w:rFonts w:ascii="Times New Roman" w:hAnsi="Times New Roman" w:cs="Times New Roman"/>
          <w:sz w:val="24"/>
          <w:szCs w:val="24"/>
        </w:rPr>
        <w:t xml:space="preserve">By focusing on such practices as these, </w:t>
      </w:r>
      <w:proofErr w:type="spellStart"/>
      <w:r w:rsidR="00D627F5" w:rsidRPr="005B6AA0">
        <w:rPr>
          <w:rFonts w:ascii="Times New Roman" w:hAnsi="Times New Roman" w:cs="Times New Roman"/>
          <w:sz w:val="24"/>
          <w:szCs w:val="24"/>
        </w:rPr>
        <w:t>Ymmersta</w:t>
      </w:r>
      <w:proofErr w:type="spellEnd"/>
      <w:r w:rsidR="00D627F5" w:rsidRPr="005B6AA0">
        <w:rPr>
          <w:rFonts w:ascii="Times New Roman" w:hAnsi="Times New Roman" w:cs="Times New Roman"/>
          <w:sz w:val="24"/>
          <w:szCs w:val="24"/>
        </w:rPr>
        <w:t xml:space="preserve"> School in Finland, has created a community of readers and a motivational reading environment for all students that honor individual differences and abilities. Teachers at the </w:t>
      </w:r>
      <w:proofErr w:type="spellStart"/>
      <w:r w:rsidR="00D627F5" w:rsidRPr="005B6AA0">
        <w:rPr>
          <w:rFonts w:ascii="Times New Roman" w:hAnsi="Times New Roman" w:cs="Times New Roman"/>
          <w:sz w:val="24"/>
          <w:szCs w:val="24"/>
        </w:rPr>
        <w:t>Ymmersta</w:t>
      </w:r>
      <w:proofErr w:type="spellEnd"/>
      <w:r w:rsidR="00D627F5" w:rsidRPr="005B6AA0">
        <w:rPr>
          <w:rFonts w:ascii="Times New Roman" w:hAnsi="Times New Roman" w:cs="Times New Roman"/>
          <w:sz w:val="24"/>
          <w:szCs w:val="24"/>
        </w:rPr>
        <w:t xml:space="preserve"> School understand that making students eager to read depends more on a motivational learning environment than on a given reading program, and that motivated students will persevere with reading despite difficulties they may encounter along the way. (</w:t>
      </w:r>
      <w:proofErr w:type="spellStart"/>
      <w:r w:rsidR="00D627F5" w:rsidRPr="005B6AA0">
        <w:rPr>
          <w:rFonts w:ascii="Times New Roman" w:hAnsi="Times New Roman" w:cs="Times New Roman"/>
          <w:sz w:val="24"/>
          <w:szCs w:val="24"/>
        </w:rPr>
        <w:t>Linna</w:t>
      </w:r>
      <w:proofErr w:type="spellEnd"/>
      <w:r w:rsidR="00D627F5" w:rsidRPr="005B6AA0">
        <w:rPr>
          <w:rFonts w:ascii="Times New Roman" w:hAnsi="Times New Roman" w:cs="Times New Roman"/>
          <w:sz w:val="24"/>
          <w:szCs w:val="24"/>
        </w:rPr>
        <w:t>, 2005)</w:t>
      </w:r>
    </w:p>
    <w:p w:rsidR="00D627F5" w:rsidRPr="005B6AA0" w:rsidRDefault="00D627F5" w:rsidP="00D627F5">
      <w:pPr>
        <w:spacing w:after="0" w:line="360" w:lineRule="auto"/>
        <w:ind w:firstLine="720"/>
        <w:rPr>
          <w:rFonts w:ascii="Times New Roman" w:hAnsi="Times New Roman" w:cs="Times New Roman"/>
          <w:sz w:val="24"/>
          <w:szCs w:val="24"/>
        </w:rPr>
      </w:pPr>
      <w:r w:rsidRPr="005B6AA0">
        <w:rPr>
          <w:rFonts w:ascii="Times New Roman" w:hAnsi="Times New Roman" w:cs="Times New Roman"/>
          <w:sz w:val="24"/>
          <w:szCs w:val="24"/>
        </w:rPr>
        <w:t xml:space="preserve">In Finland, at </w:t>
      </w:r>
      <w:proofErr w:type="spellStart"/>
      <w:r w:rsidRPr="005B6AA0">
        <w:rPr>
          <w:rFonts w:ascii="Times New Roman" w:hAnsi="Times New Roman" w:cs="Times New Roman"/>
          <w:sz w:val="24"/>
          <w:szCs w:val="24"/>
        </w:rPr>
        <w:t>Ytternäs</w:t>
      </w:r>
      <w:proofErr w:type="spellEnd"/>
      <w:r w:rsidRPr="005B6AA0">
        <w:rPr>
          <w:rFonts w:ascii="Times New Roman" w:hAnsi="Times New Roman" w:cs="Times New Roman"/>
          <w:sz w:val="24"/>
          <w:szCs w:val="24"/>
        </w:rPr>
        <w:t xml:space="preserve"> School, the school librarian Elspeth </w:t>
      </w:r>
      <w:proofErr w:type="spellStart"/>
      <w:r w:rsidRPr="005B6AA0">
        <w:rPr>
          <w:rFonts w:ascii="Times New Roman" w:hAnsi="Times New Roman" w:cs="Times New Roman"/>
          <w:sz w:val="24"/>
          <w:szCs w:val="24"/>
        </w:rPr>
        <w:t>Randelin</w:t>
      </w:r>
      <w:proofErr w:type="spellEnd"/>
      <w:r w:rsidRPr="005B6AA0">
        <w:rPr>
          <w:rFonts w:ascii="Times New Roman" w:hAnsi="Times New Roman" w:cs="Times New Roman"/>
          <w:sz w:val="24"/>
          <w:szCs w:val="24"/>
        </w:rPr>
        <w:t xml:space="preserve"> created reading activities to motivate students to borrow books from the library. By creating reading circles with parents and/or celebrities, students were able to observe the adults’ love for reading.  Elspeth emphasizes that neither the school nor the home alone can achieve the desired result when it comes to reading for pleasure (</w:t>
      </w:r>
      <w:proofErr w:type="spellStart"/>
      <w:r w:rsidRPr="0033332B">
        <w:rPr>
          <w:rFonts w:ascii="Times New Roman" w:hAnsi="Times New Roman" w:cs="Times New Roman"/>
          <w:sz w:val="24"/>
          <w:szCs w:val="24"/>
        </w:rPr>
        <w:t>Ronholm</w:t>
      </w:r>
      <w:proofErr w:type="spellEnd"/>
      <w:r w:rsidRPr="0033332B">
        <w:rPr>
          <w:rFonts w:ascii="Times New Roman" w:hAnsi="Times New Roman" w:cs="Times New Roman"/>
          <w:sz w:val="24"/>
          <w:szCs w:val="24"/>
        </w:rPr>
        <w:t xml:space="preserve">, 2009), they must both work together to reach their children.  </w:t>
      </w:r>
      <w:r w:rsidRPr="005B6AA0">
        <w:rPr>
          <w:rFonts w:ascii="Times New Roman" w:hAnsi="Times New Roman" w:cs="Times New Roman"/>
          <w:sz w:val="24"/>
          <w:szCs w:val="24"/>
        </w:rPr>
        <w:t xml:space="preserve">At the end of the school year </w:t>
      </w:r>
      <w:proofErr w:type="spellStart"/>
      <w:r w:rsidRPr="005B6AA0">
        <w:rPr>
          <w:rFonts w:ascii="Times New Roman" w:hAnsi="Times New Roman" w:cs="Times New Roman"/>
          <w:sz w:val="24"/>
          <w:szCs w:val="24"/>
        </w:rPr>
        <w:t>Randelin</w:t>
      </w:r>
      <w:proofErr w:type="spellEnd"/>
      <w:r w:rsidRPr="005B6AA0">
        <w:rPr>
          <w:rFonts w:ascii="Times New Roman" w:hAnsi="Times New Roman" w:cs="Times New Roman"/>
          <w:sz w:val="24"/>
          <w:szCs w:val="24"/>
        </w:rPr>
        <w:t xml:space="preserve"> was able to reach her goal, children checked out over 3,000 books over the course of the summer.  </w:t>
      </w:r>
    </w:p>
    <w:p w:rsidR="00D627F5" w:rsidRPr="005B6AA0" w:rsidRDefault="00D627F5" w:rsidP="00D627F5">
      <w:pPr>
        <w:spacing w:after="0" w:line="360" w:lineRule="auto"/>
        <w:ind w:firstLine="720"/>
        <w:rPr>
          <w:rFonts w:ascii="Times New Roman" w:hAnsi="Times New Roman" w:cs="Times New Roman"/>
          <w:sz w:val="24"/>
          <w:szCs w:val="24"/>
        </w:rPr>
      </w:pPr>
      <w:r w:rsidRPr="005B6AA0">
        <w:rPr>
          <w:rFonts w:ascii="Times New Roman" w:hAnsi="Times New Roman" w:cs="Times New Roman"/>
          <w:sz w:val="24"/>
          <w:szCs w:val="24"/>
        </w:rPr>
        <w:t>Learning to be literate is certainly more complex than just learning reading and writing skills alone for it is surrounded by the cultural practices of the home and school (</w:t>
      </w:r>
      <w:proofErr w:type="spellStart"/>
      <w:r w:rsidRPr="005B6AA0">
        <w:rPr>
          <w:rFonts w:ascii="Times New Roman" w:hAnsi="Times New Roman" w:cs="Times New Roman"/>
          <w:sz w:val="24"/>
          <w:szCs w:val="24"/>
        </w:rPr>
        <w:t>Barone</w:t>
      </w:r>
      <w:proofErr w:type="spellEnd"/>
      <w:r w:rsidRPr="005B6AA0">
        <w:rPr>
          <w:rFonts w:ascii="Times New Roman" w:hAnsi="Times New Roman" w:cs="Times New Roman"/>
          <w:sz w:val="24"/>
          <w:szCs w:val="24"/>
        </w:rPr>
        <w:t xml:space="preserve">, 2010). At the end of the school year the school came to the conclusion that they will try to implement the same program in the higher levels.  Parents who were involved during the first year can also serve as volunteers to show other parents, the basic practices that are needed to read with children.   After several of the classes, participants were able to keep the books that they had </w:t>
      </w:r>
      <w:r w:rsidRPr="005B6AA0">
        <w:rPr>
          <w:rFonts w:ascii="Times New Roman" w:hAnsi="Times New Roman" w:cs="Times New Roman"/>
          <w:sz w:val="24"/>
          <w:szCs w:val="24"/>
        </w:rPr>
        <w:lastRenderedPageBreak/>
        <w:t>read.  Having children keep some of the books that they had read served as an incentive.  This will help to create a method in which parents can raise money to purchase books for their children.</w:t>
      </w:r>
    </w:p>
    <w:p w:rsidR="00D627F5" w:rsidRPr="005B6AA0" w:rsidRDefault="00D627F5" w:rsidP="00D627F5">
      <w:pPr>
        <w:spacing w:after="0" w:line="360" w:lineRule="auto"/>
        <w:ind w:firstLine="720"/>
        <w:rPr>
          <w:rFonts w:ascii="Times New Roman" w:hAnsi="Times New Roman" w:cs="Times New Roman"/>
          <w:sz w:val="24"/>
          <w:szCs w:val="24"/>
        </w:rPr>
      </w:pPr>
      <w:proofErr w:type="spellStart"/>
      <w:r w:rsidRPr="005B6AA0">
        <w:rPr>
          <w:rFonts w:ascii="Times New Roman" w:hAnsi="Times New Roman" w:cs="Times New Roman"/>
          <w:sz w:val="24"/>
          <w:szCs w:val="24"/>
        </w:rPr>
        <w:t>Whittingham</w:t>
      </w:r>
      <w:proofErr w:type="spellEnd"/>
      <w:r w:rsidRPr="005B6AA0">
        <w:rPr>
          <w:rFonts w:ascii="Times New Roman" w:hAnsi="Times New Roman" w:cs="Times New Roman"/>
          <w:sz w:val="24"/>
          <w:szCs w:val="24"/>
        </w:rPr>
        <w:t xml:space="preserve"> &amp; Huffman (2009) studied the effects that a book club can have on children in middle school.  Sixty students from two schools participated in this study.  The book clubs were independent book clubs, this helped students choose a book club in an area of their interest.  The facilitators of the meeting were interns from universities.  The interns shared their favorite books and this supported the importance of reading as a part life.  A central factor from this experiment was the lack of good reading material available to students. </w:t>
      </w:r>
    </w:p>
    <w:p w:rsidR="00D627F5" w:rsidRPr="005B6AA0" w:rsidRDefault="00D627F5" w:rsidP="00D627F5">
      <w:pPr>
        <w:spacing w:after="0" w:line="360" w:lineRule="auto"/>
        <w:rPr>
          <w:rFonts w:ascii="Times New Roman" w:hAnsi="Times New Roman" w:cs="Times New Roman"/>
          <w:sz w:val="24"/>
          <w:szCs w:val="24"/>
        </w:rPr>
      </w:pPr>
    </w:p>
    <w:p w:rsidR="00D627F5" w:rsidRPr="005B6AA0" w:rsidRDefault="00D627F5" w:rsidP="00D627F5">
      <w:pPr>
        <w:spacing w:after="0" w:line="360" w:lineRule="auto"/>
        <w:rPr>
          <w:rFonts w:ascii="Times New Roman" w:hAnsi="Times New Roman" w:cs="Times New Roman"/>
          <w:sz w:val="24"/>
          <w:szCs w:val="24"/>
        </w:rPr>
      </w:pPr>
      <w:r w:rsidRPr="005B6AA0">
        <w:rPr>
          <w:rFonts w:ascii="Times New Roman" w:hAnsi="Times New Roman" w:cs="Times New Roman"/>
          <w:sz w:val="24"/>
          <w:szCs w:val="24"/>
        </w:rPr>
        <w:t>Why are parents not aware of the free resources that can potentially benefit their children? How can a school create more learning environments outside of the classroom?</w:t>
      </w:r>
    </w:p>
    <w:p w:rsidR="00D627F5" w:rsidRPr="005B6AA0" w:rsidRDefault="00D627F5" w:rsidP="00D627F5">
      <w:pPr>
        <w:spacing w:after="0" w:line="360" w:lineRule="auto"/>
        <w:rPr>
          <w:rFonts w:ascii="Times New Roman" w:hAnsi="Times New Roman" w:cs="Times New Roman"/>
          <w:sz w:val="24"/>
          <w:szCs w:val="24"/>
        </w:rPr>
      </w:pPr>
      <w:r w:rsidRPr="005B6AA0">
        <w:rPr>
          <w:rFonts w:ascii="Times New Roman" w:hAnsi="Times New Roman" w:cs="Times New Roman"/>
          <w:sz w:val="24"/>
          <w:szCs w:val="24"/>
        </w:rPr>
        <w:tab/>
        <w:t xml:space="preserve">Libraries and community organizations offer a plethora of educational and enjoyable experiences but, parents who are not aware of this will not take advantage of it. Providing parents with the tools they will need to better nurture their child’s education is a priceless commodity. Give a man a fish and he will eat for one day, but teach him to fish and </w:t>
      </w:r>
      <w:proofErr w:type="gramStart"/>
      <w:r w:rsidRPr="005B6AA0">
        <w:rPr>
          <w:rFonts w:ascii="Times New Roman" w:hAnsi="Times New Roman" w:cs="Times New Roman"/>
          <w:sz w:val="24"/>
          <w:szCs w:val="24"/>
        </w:rPr>
        <w:t>he</w:t>
      </w:r>
      <w:proofErr w:type="gramEnd"/>
      <w:r w:rsidRPr="005B6AA0">
        <w:rPr>
          <w:rFonts w:ascii="Times New Roman" w:hAnsi="Times New Roman" w:cs="Times New Roman"/>
          <w:sz w:val="24"/>
          <w:szCs w:val="24"/>
        </w:rPr>
        <w:t xml:space="preserve"> and his family will eat for a lifetime (</w:t>
      </w:r>
      <w:proofErr w:type="spellStart"/>
      <w:r w:rsidRPr="005B6AA0">
        <w:rPr>
          <w:rFonts w:ascii="Times New Roman" w:hAnsi="Times New Roman" w:cs="Times New Roman"/>
          <w:sz w:val="24"/>
          <w:szCs w:val="24"/>
        </w:rPr>
        <w:t>Harstad</w:t>
      </w:r>
      <w:proofErr w:type="spellEnd"/>
      <w:r w:rsidRPr="005B6AA0">
        <w:rPr>
          <w:rFonts w:ascii="Times New Roman" w:hAnsi="Times New Roman" w:cs="Times New Roman"/>
          <w:sz w:val="24"/>
          <w:szCs w:val="24"/>
        </w:rPr>
        <w:t>, 2012).</w:t>
      </w:r>
    </w:p>
    <w:p w:rsidR="00D627F5" w:rsidRPr="005B6AA0" w:rsidRDefault="00D627F5" w:rsidP="00D627F5">
      <w:pPr>
        <w:spacing w:after="0" w:line="360" w:lineRule="auto"/>
        <w:ind w:firstLine="720"/>
        <w:jc w:val="both"/>
        <w:rPr>
          <w:rFonts w:ascii="Times New Roman" w:hAnsi="Times New Roman" w:cs="Times New Roman"/>
          <w:sz w:val="24"/>
          <w:szCs w:val="24"/>
        </w:rPr>
      </w:pPr>
      <w:r w:rsidRPr="005B6AA0">
        <w:rPr>
          <w:rFonts w:ascii="Times New Roman" w:hAnsi="Times New Roman" w:cs="Times New Roman"/>
          <w:sz w:val="24"/>
          <w:szCs w:val="24"/>
        </w:rPr>
        <w:t xml:space="preserve">The Suzuki method created by </w:t>
      </w:r>
      <w:proofErr w:type="spellStart"/>
      <w:r w:rsidRPr="005B6AA0">
        <w:rPr>
          <w:rFonts w:ascii="Times New Roman" w:hAnsi="Times New Roman" w:cs="Times New Roman"/>
          <w:sz w:val="24"/>
          <w:szCs w:val="24"/>
        </w:rPr>
        <w:t>Shin’ichi</w:t>
      </w:r>
      <w:proofErr w:type="spellEnd"/>
      <w:r w:rsidRPr="005B6AA0">
        <w:rPr>
          <w:rFonts w:ascii="Times New Roman" w:hAnsi="Times New Roman" w:cs="Times New Roman"/>
          <w:sz w:val="24"/>
          <w:szCs w:val="24"/>
        </w:rPr>
        <w:t xml:space="preserve"> Suzuki, arose when Suzuki was having a difficult time learning German, he wondered why it was so natural for humans to learn their native tongue, and how that approach can be used to teach children to play an instrument.  As Suzuki emphasized learning an instrument, </w:t>
      </w:r>
      <w:proofErr w:type="spellStart"/>
      <w:r w:rsidRPr="005B6AA0">
        <w:rPr>
          <w:rFonts w:ascii="Times New Roman" w:hAnsi="Times New Roman" w:cs="Times New Roman"/>
          <w:sz w:val="24"/>
          <w:szCs w:val="24"/>
        </w:rPr>
        <w:t>Camboune</w:t>
      </w:r>
      <w:proofErr w:type="spellEnd"/>
      <w:r w:rsidRPr="005B6AA0">
        <w:rPr>
          <w:rFonts w:ascii="Times New Roman" w:hAnsi="Times New Roman" w:cs="Times New Roman"/>
          <w:sz w:val="24"/>
          <w:szCs w:val="24"/>
        </w:rPr>
        <w:t xml:space="preserve"> </w:t>
      </w:r>
      <w:r>
        <w:rPr>
          <w:rFonts w:ascii="Times New Roman" w:hAnsi="Times New Roman" w:cs="Times New Roman"/>
          <w:sz w:val="24"/>
          <w:szCs w:val="24"/>
        </w:rPr>
        <w:t>examined</w:t>
      </w:r>
      <w:r w:rsidRPr="005B6AA0">
        <w:rPr>
          <w:rFonts w:ascii="Times New Roman" w:hAnsi="Times New Roman" w:cs="Times New Roman"/>
          <w:sz w:val="24"/>
          <w:szCs w:val="24"/>
        </w:rPr>
        <w:t xml:space="preserve"> three different approaches of rote learning and came to the conclusion that the method of rote learning can be used to helping children become literate.</w:t>
      </w:r>
    </w:p>
    <w:p w:rsidR="00D627F5" w:rsidRPr="005B6AA0" w:rsidRDefault="00D627F5" w:rsidP="00003483">
      <w:pPr>
        <w:spacing w:after="0" w:line="360" w:lineRule="auto"/>
        <w:ind w:left="720"/>
        <w:rPr>
          <w:rFonts w:ascii="Times New Roman" w:hAnsi="Times New Roman" w:cs="Times New Roman"/>
          <w:sz w:val="24"/>
          <w:szCs w:val="24"/>
        </w:rPr>
      </w:pPr>
      <w:proofErr w:type="spellStart"/>
      <w:r w:rsidRPr="005B6AA0">
        <w:rPr>
          <w:rFonts w:ascii="Times New Roman" w:hAnsi="Times New Roman" w:cs="Times New Roman"/>
          <w:sz w:val="24"/>
          <w:szCs w:val="24"/>
        </w:rPr>
        <w:t>Comboune’s</w:t>
      </w:r>
      <w:proofErr w:type="spellEnd"/>
      <w:r w:rsidRPr="005B6AA0">
        <w:rPr>
          <w:rFonts w:ascii="Times New Roman" w:hAnsi="Times New Roman" w:cs="Times New Roman"/>
          <w:sz w:val="24"/>
          <w:szCs w:val="24"/>
        </w:rPr>
        <w:t xml:space="preserve"> 2002 study found the following: All of them have inherent elements of the traditional apprenticeship process. For example, they make explicit much of the convert invisible know-how that has to be acquired; they encourage student observation and commentary; and they allow skill to build up bit by bit, yet permit participation even for the relatively unskilled, often as a result of the social sharing tasks.</w:t>
      </w:r>
    </w:p>
    <w:p w:rsidR="00EC54C6" w:rsidRDefault="00D627F5" w:rsidP="00EC54C6">
      <w:pPr>
        <w:spacing w:after="0" w:line="360" w:lineRule="auto"/>
        <w:rPr>
          <w:rFonts w:ascii="Times New Roman" w:hAnsi="Times New Roman" w:cs="Times New Roman"/>
          <w:sz w:val="24"/>
          <w:szCs w:val="24"/>
        </w:rPr>
      </w:pPr>
      <w:r w:rsidRPr="005B6AA0">
        <w:rPr>
          <w:rFonts w:ascii="Times New Roman" w:hAnsi="Times New Roman" w:cs="Times New Roman"/>
          <w:sz w:val="24"/>
          <w:szCs w:val="24"/>
        </w:rPr>
        <w:t xml:space="preserve">Suzuki’s intention was not meant to create amazing musicians but to create noble citizens.  Children acknowledge that it takes time and effort to become a great musician and essentially they will adapt this effort into their daily lives. </w:t>
      </w:r>
    </w:p>
    <w:p w:rsidR="00EC54C6" w:rsidRDefault="00EC54C6" w:rsidP="00EC54C6">
      <w:pPr>
        <w:spacing w:after="0" w:line="360" w:lineRule="auto"/>
        <w:rPr>
          <w:rFonts w:ascii="Times New Roman" w:hAnsi="Times New Roman" w:cs="Times New Roman"/>
          <w:sz w:val="24"/>
          <w:szCs w:val="24"/>
        </w:rPr>
      </w:pPr>
    </w:p>
    <w:p w:rsidR="00D627F5" w:rsidRPr="00390942" w:rsidRDefault="00D627F5" w:rsidP="00EC54C6">
      <w:pPr>
        <w:spacing w:after="0" w:line="360" w:lineRule="auto"/>
        <w:jc w:val="center"/>
        <w:rPr>
          <w:rFonts w:ascii="Times New Roman" w:hAnsi="Times New Roman" w:cs="Times New Roman"/>
          <w:sz w:val="24"/>
          <w:szCs w:val="24"/>
        </w:rPr>
      </w:pPr>
      <w:r w:rsidRPr="005B6AA0">
        <w:rPr>
          <w:rFonts w:ascii="Times New Roman" w:hAnsi="Times New Roman" w:cs="Times New Roman"/>
          <w:b/>
          <w:sz w:val="24"/>
          <w:szCs w:val="24"/>
        </w:rPr>
        <w:t>Theorist</w:t>
      </w:r>
    </w:p>
    <w:p w:rsidR="00D627F5" w:rsidRPr="005B6AA0" w:rsidRDefault="00D627F5" w:rsidP="00D627F5">
      <w:pPr>
        <w:spacing w:after="0" w:line="360" w:lineRule="auto"/>
        <w:ind w:firstLine="720"/>
        <w:rPr>
          <w:rFonts w:ascii="Times New Roman" w:hAnsi="Times New Roman" w:cs="Times New Roman"/>
          <w:sz w:val="24"/>
          <w:szCs w:val="24"/>
        </w:rPr>
      </w:pPr>
      <w:r w:rsidRPr="005B6AA0">
        <w:rPr>
          <w:rFonts w:ascii="Times New Roman" w:hAnsi="Times New Roman" w:cs="Times New Roman"/>
          <w:sz w:val="24"/>
          <w:szCs w:val="24"/>
        </w:rPr>
        <w:t xml:space="preserve">Epstein’s model of parental involvement (1995) describes six ways in which a parent can </w:t>
      </w:r>
      <w:proofErr w:type="gramStart"/>
      <w:r w:rsidRPr="005B6AA0">
        <w:rPr>
          <w:rFonts w:ascii="Times New Roman" w:hAnsi="Times New Roman" w:cs="Times New Roman"/>
          <w:sz w:val="24"/>
          <w:szCs w:val="24"/>
        </w:rPr>
        <w:t>become  involved</w:t>
      </w:r>
      <w:proofErr w:type="gramEnd"/>
      <w:r w:rsidRPr="005B6AA0">
        <w:rPr>
          <w:rFonts w:ascii="Times New Roman" w:hAnsi="Times New Roman" w:cs="Times New Roman"/>
          <w:sz w:val="24"/>
          <w:szCs w:val="24"/>
        </w:rPr>
        <w:t>.  A parent does not have to exhibit all six types of involvement in order to be a highly involved parent.  The six types also help educators understand the ways in they can help parents become aware of the many ways in which they can become a more involved parent. Epstein’s six types of ways of involvement are listed on the National Network of Partnership Schools:</w:t>
      </w:r>
    </w:p>
    <w:p w:rsidR="00D627F5" w:rsidRPr="005B6AA0" w:rsidRDefault="00D627F5" w:rsidP="00D627F5">
      <w:pPr>
        <w:spacing w:after="0" w:line="360" w:lineRule="auto"/>
        <w:ind w:left="720"/>
        <w:rPr>
          <w:rFonts w:ascii="Times New Roman" w:hAnsi="Times New Roman" w:cs="Times New Roman"/>
          <w:sz w:val="24"/>
          <w:szCs w:val="24"/>
        </w:rPr>
      </w:pPr>
      <w:r w:rsidRPr="005B6AA0">
        <w:rPr>
          <w:rFonts w:ascii="Times New Roman" w:hAnsi="Times New Roman" w:cs="Times New Roman"/>
          <w:sz w:val="24"/>
          <w:szCs w:val="24"/>
        </w:rPr>
        <w:t>TYPE 1- Parenting: Assist families with parenting and child-rearing skills, understanding child and adolescent development, and setting home conditions that support children as students at each age and grade level. Assist schools in understanding families.</w:t>
      </w:r>
    </w:p>
    <w:p w:rsidR="00D627F5" w:rsidRPr="005B6AA0" w:rsidRDefault="00D627F5" w:rsidP="00D627F5">
      <w:pPr>
        <w:spacing w:after="0" w:line="360" w:lineRule="auto"/>
        <w:ind w:left="720"/>
        <w:rPr>
          <w:rFonts w:ascii="Times New Roman" w:hAnsi="Times New Roman" w:cs="Times New Roman"/>
          <w:sz w:val="24"/>
          <w:szCs w:val="24"/>
        </w:rPr>
      </w:pPr>
      <w:r w:rsidRPr="005B6AA0">
        <w:rPr>
          <w:rFonts w:ascii="Times New Roman" w:hAnsi="Times New Roman" w:cs="Times New Roman"/>
          <w:sz w:val="24"/>
          <w:szCs w:val="24"/>
        </w:rPr>
        <w:t>TYPE 2--Communicating: Communicate with families about school programs and student progress through effective school-to-home and home-to-school communications.</w:t>
      </w:r>
    </w:p>
    <w:p w:rsidR="00D627F5" w:rsidRPr="005B6AA0" w:rsidRDefault="00D627F5" w:rsidP="00D627F5">
      <w:pPr>
        <w:spacing w:after="0" w:line="360" w:lineRule="auto"/>
        <w:ind w:left="720"/>
        <w:rPr>
          <w:rFonts w:ascii="Times New Roman" w:hAnsi="Times New Roman" w:cs="Times New Roman"/>
          <w:sz w:val="24"/>
          <w:szCs w:val="24"/>
        </w:rPr>
      </w:pPr>
      <w:r w:rsidRPr="005B6AA0">
        <w:rPr>
          <w:rFonts w:ascii="Times New Roman" w:hAnsi="Times New Roman" w:cs="Times New Roman"/>
          <w:sz w:val="24"/>
          <w:szCs w:val="24"/>
        </w:rPr>
        <w:t>TYPE 3--Volunteering: Improve recruitment, training, work, and schedules to involve families as volunteers and audiences at the school or in other locations to support students and school programs.</w:t>
      </w:r>
    </w:p>
    <w:p w:rsidR="00D627F5" w:rsidRPr="005B6AA0" w:rsidRDefault="00D627F5" w:rsidP="00D627F5">
      <w:pPr>
        <w:spacing w:after="0" w:line="360" w:lineRule="auto"/>
        <w:ind w:left="720"/>
        <w:rPr>
          <w:rFonts w:ascii="Times New Roman" w:hAnsi="Times New Roman" w:cs="Times New Roman"/>
          <w:sz w:val="24"/>
          <w:szCs w:val="24"/>
        </w:rPr>
      </w:pPr>
      <w:r w:rsidRPr="005B6AA0">
        <w:rPr>
          <w:rFonts w:ascii="Times New Roman" w:hAnsi="Times New Roman" w:cs="Times New Roman"/>
          <w:sz w:val="24"/>
          <w:szCs w:val="24"/>
        </w:rPr>
        <w:t>TYPE 4--Learning at home: Involve families with their children in learning activities at home, including homework and other curriculum-linked activities and decisions.</w:t>
      </w:r>
    </w:p>
    <w:p w:rsidR="00D627F5" w:rsidRPr="005B6AA0" w:rsidRDefault="00D627F5" w:rsidP="00D627F5">
      <w:pPr>
        <w:spacing w:after="0" w:line="360" w:lineRule="auto"/>
        <w:ind w:left="720"/>
        <w:rPr>
          <w:rFonts w:ascii="Times New Roman" w:hAnsi="Times New Roman" w:cs="Times New Roman"/>
          <w:sz w:val="24"/>
          <w:szCs w:val="24"/>
        </w:rPr>
      </w:pPr>
      <w:r w:rsidRPr="005B6AA0">
        <w:rPr>
          <w:rFonts w:ascii="Times New Roman" w:hAnsi="Times New Roman" w:cs="Times New Roman"/>
          <w:sz w:val="24"/>
          <w:szCs w:val="24"/>
        </w:rPr>
        <w:t>TYPE 5—Decision Making: Include families as participants in school decisions, governance, and advocacy through PTA/PTO, school councils, committees, and other parent organizations.</w:t>
      </w:r>
    </w:p>
    <w:p w:rsidR="00D627F5" w:rsidRPr="005B6AA0" w:rsidRDefault="00D627F5" w:rsidP="00D627F5">
      <w:pPr>
        <w:spacing w:after="0" w:line="360" w:lineRule="auto"/>
        <w:ind w:left="720"/>
        <w:rPr>
          <w:rFonts w:ascii="Times New Roman" w:hAnsi="Times New Roman" w:cs="Times New Roman"/>
          <w:sz w:val="24"/>
          <w:szCs w:val="24"/>
        </w:rPr>
      </w:pPr>
      <w:r w:rsidRPr="005B6AA0">
        <w:rPr>
          <w:rFonts w:ascii="Times New Roman" w:hAnsi="Times New Roman" w:cs="Times New Roman"/>
          <w:sz w:val="24"/>
          <w:szCs w:val="24"/>
        </w:rPr>
        <w:t>TYPE 6 -- Collaborating with the community: Coordinate resources and services for families, students, and the school with businesses, agencies, and other groups, and provide services to the community.</w:t>
      </w:r>
    </w:p>
    <w:p w:rsidR="00D627F5" w:rsidRPr="005B6AA0" w:rsidRDefault="00D627F5" w:rsidP="00D627F5">
      <w:pPr>
        <w:spacing w:after="0" w:line="360" w:lineRule="auto"/>
        <w:rPr>
          <w:rFonts w:ascii="Times New Roman" w:hAnsi="Times New Roman" w:cs="Times New Roman"/>
          <w:sz w:val="24"/>
          <w:szCs w:val="24"/>
        </w:rPr>
      </w:pPr>
      <w:r w:rsidRPr="005B6AA0">
        <w:rPr>
          <w:rFonts w:ascii="Times New Roman" w:hAnsi="Times New Roman" w:cs="Times New Roman"/>
          <w:sz w:val="24"/>
          <w:szCs w:val="24"/>
        </w:rPr>
        <w:t>These six types not only help parents become more involved in schools but are also steps that teachers can employ to help make the community more involved in school.  This will encourage both family and communities because their actions are valued by an institution.</w:t>
      </w:r>
    </w:p>
    <w:p w:rsidR="00D627F5" w:rsidRPr="005B6AA0" w:rsidRDefault="00D627F5" w:rsidP="00D627F5">
      <w:pPr>
        <w:spacing w:after="0" w:line="360" w:lineRule="auto"/>
        <w:ind w:firstLine="547"/>
        <w:rPr>
          <w:rFonts w:ascii="Times New Roman" w:hAnsi="Times New Roman" w:cs="Times New Roman"/>
          <w:sz w:val="24"/>
          <w:szCs w:val="24"/>
        </w:rPr>
      </w:pPr>
      <w:proofErr w:type="spellStart"/>
      <w:r w:rsidRPr="005B6AA0">
        <w:rPr>
          <w:rFonts w:ascii="Times New Roman" w:hAnsi="Times New Roman" w:cs="Times New Roman"/>
          <w:sz w:val="24"/>
          <w:szCs w:val="24"/>
        </w:rPr>
        <w:t>Vygostky</w:t>
      </w:r>
      <w:proofErr w:type="spellEnd"/>
      <w:r w:rsidRPr="005B6AA0">
        <w:rPr>
          <w:rFonts w:ascii="Times New Roman" w:hAnsi="Times New Roman" w:cs="Times New Roman"/>
          <w:sz w:val="24"/>
          <w:szCs w:val="24"/>
        </w:rPr>
        <w:t xml:space="preserve"> developed the theory zone of proximal development; it is the difference between what a learner can do without help and what he or she can do with help. It is a concept developed by Soviet psychologist and social constructivist Lev </w:t>
      </w:r>
      <w:proofErr w:type="spellStart"/>
      <w:r w:rsidRPr="005B6AA0">
        <w:rPr>
          <w:rFonts w:ascii="Times New Roman" w:hAnsi="Times New Roman" w:cs="Times New Roman"/>
          <w:sz w:val="24"/>
          <w:szCs w:val="24"/>
        </w:rPr>
        <w:t>Vygotsky</w:t>
      </w:r>
      <w:proofErr w:type="spellEnd"/>
      <w:r w:rsidRPr="005B6AA0">
        <w:rPr>
          <w:rFonts w:ascii="Times New Roman" w:hAnsi="Times New Roman" w:cs="Times New Roman"/>
          <w:sz w:val="24"/>
          <w:szCs w:val="24"/>
        </w:rPr>
        <w:t xml:space="preserve"> (1896 - 1934). As cited in </w:t>
      </w:r>
      <w:proofErr w:type="spellStart"/>
      <w:r w:rsidRPr="005B6AA0">
        <w:rPr>
          <w:rFonts w:ascii="Times New Roman" w:hAnsi="Times New Roman" w:cs="Times New Roman"/>
          <w:sz w:val="24"/>
          <w:szCs w:val="24"/>
        </w:rPr>
        <w:t>Yasnitsky</w:t>
      </w:r>
      <w:proofErr w:type="spellEnd"/>
      <w:r w:rsidRPr="005B6AA0">
        <w:rPr>
          <w:rFonts w:ascii="Times New Roman" w:hAnsi="Times New Roman" w:cs="Times New Roman"/>
          <w:sz w:val="24"/>
          <w:szCs w:val="24"/>
        </w:rPr>
        <w:t xml:space="preserve"> (2011), </w:t>
      </w:r>
      <w:proofErr w:type="spellStart"/>
      <w:r w:rsidRPr="005B6AA0">
        <w:rPr>
          <w:rFonts w:ascii="Times New Roman" w:hAnsi="Times New Roman" w:cs="Times New Roman"/>
          <w:sz w:val="24"/>
          <w:szCs w:val="24"/>
        </w:rPr>
        <w:t>Vygotsky</w:t>
      </w:r>
      <w:proofErr w:type="spellEnd"/>
      <w:r w:rsidRPr="005B6AA0">
        <w:rPr>
          <w:rFonts w:ascii="Times New Roman" w:hAnsi="Times New Roman" w:cs="Times New Roman"/>
          <w:sz w:val="24"/>
          <w:szCs w:val="24"/>
        </w:rPr>
        <w:t xml:space="preserve"> (1962, 1978) focuses on language as a social and communicative </w:t>
      </w:r>
      <w:r w:rsidRPr="005B6AA0">
        <w:rPr>
          <w:rFonts w:ascii="Times New Roman" w:hAnsi="Times New Roman" w:cs="Times New Roman"/>
          <w:sz w:val="24"/>
          <w:szCs w:val="24"/>
        </w:rPr>
        <w:lastRenderedPageBreak/>
        <w:t>activity. He argues that higher level skills are the result of the child's learning of social functional relationships; in becoming literate, children learn the structures and processes inherent in socially meaningful literacy activities. Literacy, with the assistance of an instructor, challenges a child to think outside the box and create new and enlightened meaning to the text.  This would not be made possible if the instructor is not aware of their zone of proximal development.</w:t>
      </w:r>
    </w:p>
    <w:p w:rsidR="00D627F5" w:rsidRPr="005B6AA0" w:rsidRDefault="00D627F5" w:rsidP="00D627F5">
      <w:pPr>
        <w:spacing w:after="0" w:line="360" w:lineRule="auto"/>
        <w:rPr>
          <w:rFonts w:ascii="Times New Roman" w:hAnsi="Times New Roman" w:cs="Times New Roman"/>
          <w:sz w:val="24"/>
          <w:szCs w:val="24"/>
        </w:rPr>
      </w:pPr>
    </w:p>
    <w:p w:rsidR="00D627F5" w:rsidRPr="005B6AA0" w:rsidRDefault="00D627F5" w:rsidP="00D627F5">
      <w:pPr>
        <w:spacing w:after="0" w:line="360" w:lineRule="auto"/>
        <w:rPr>
          <w:rFonts w:ascii="Times New Roman" w:hAnsi="Times New Roman" w:cs="Times New Roman"/>
          <w:sz w:val="24"/>
          <w:szCs w:val="24"/>
        </w:rPr>
      </w:pPr>
      <w:r w:rsidRPr="005B6AA0">
        <w:rPr>
          <w:rFonts w:ascii="Times New Roman" w:hAnsi="Times New Roman" w:cs="Times New Roman"/>
          <w:b/>
          <w:sz w:val="24"/>
          <w:szCs w:val="24"/>
        </w:rPr>
        <w:t>Research Hypothesis</w:t>
      </w:r>
    </w:p>
    <w:p w:rsidR="00390942" w:rsidRDefault="00D627F5" w:rsidP="00390942">
      <w:pPr>
        <w:spacing w:after="0" w:line="360" w:lineRule="auto"/>
        <w:ind w:left="547" w:hanging="547"/>
        <w:rPr>
          <w:rFonts w:ascii="Times New Roman" w:hAnsi="Times New Roman" w:cs="Times New Roman"/>
          <w:sz w:val="24"/>
          <w:szCs w:val="24"/>
        </w:rPr>
      </w:pPr>
      <w:r w:rsidRPr="005B6AA0">
        <w:rPr>
          <w:rFonts w:ascii="Times New Roman" w:hAnsi="Times New Roman" w:cs="Times New Roman"/>
          <w:sz w:val="24"/>
          <w:szCs w:val="24"/>
        </w:rPr>
        <w:t>Implement parent volunteers to read and integrate reading skills, during a three-month period, 3</w:t>
      </w:r>
    </w:p>
    <w:p w:rsidR="00D627F5" w:rsidRPr="005B6AA0" w:rsidRDefault="00D627F5" w:rsidP="00390942">
      <w:pPr>
        <w:spacing w:after="0" w:line="360" w:lineRule="auto"/>
        <w:ind w:left="547" w:hanging="547"/>
        <w:rPr>
          <w:rFonts w:ascii="Times New Roman" w:hAnsi="Times New Roman" w:cs="Times New Roman"/>
          <w:sz w:val="24"/>
          <w:szCs w:val="24"/>
        </w:rPr>
      </w:pPr>
      <w:proofErr w:type="gramStart"/>
      <w:r w:rsidRPr="005B6AA0">
        <w:rPr>
          <w:rFonts w:ascii="Times New Roman" w:hAnsi="Times New Roman" w:cs="Times New Roman"/>
          <w:sz w:val="24"/>
          <w:szCs w:val="24"/>
        </w:rPr>
        <w:t>times</w:t>
      </w:r>
      <w:proofErr w:type="gramEnd"/>
      <w:r w:rsidRPr="005B6AA0">
        <w:rPr>
          <w:rFonts w:ascii="Times New Roman" w:hAnsi="Times New Roman" w:cs="Times New Roman"/>
          <w:sz w:val="24"/>
          <w:szCs w:val="24"/>
        </w:rPr>
        <w:t xml:space="preserve"> a week for 1 hour to a group of 20 third grade students in an urban elementary school in</w:t>
      </w:r>
    </w:p>
    <w:p w:rsidR="00D627F5" w:rsidRPr="005B6AA0" w:rsidRDefault="00D627F5" w:rsidP="00D627F5">
      <w:pPr>
        <w:spacing w:after="0" w:line="360" w:lineRule="auto"/>
        <w:ind w:left="547" w:hanging="547"/>
        <w:rPr>
          <w:rFonts w:ascii="Times New Roman" w:hAnsi="Times New Roman" w:cs="Times New Roman"/>
          <w:sz w:val="24"/>
          <w:szCs w:val="24"/>
        </w:rPr>
      </w:pPr>
      <w:r w:rsidRPr="005B6AA0">
        <w:rPr>
          <w:rFonts w:ascii="Times New Roman" w:hAnsi="Times New Roman" w:cs="Times New Roman"/>
          <w:sz w:val="24"/>
          <w:szCs w:val="24"/>
        </w:rPr>
        <w:t xml:space="preserve">Brooklyn, NY, will increase literacy levels and help reinforce the importance of reading.  </w:t>
      </w:r>
    </w:p>
    <w:p w:rsidR="00390942" w:rsidRDefault="00390942" w:rsidP="00390942">
      <w:pPr>
        <w:spacing w:after="0" w:line="264" w:lineRule="auto"/>
        <w:rPr>
          <w:rFonts w:ascii="Times New Roman" w:hAnsi="Times New Roman" w:cs="Times New Roman"/>
          <w:b/>
          <w:sz w:val="24"/>
          <w:szCs w:val="24"/>
        </w:rPr>
      </w:pPr>
    </w:p>
    <w:p w:rsidR="00390942" w:rsidRDefault="00390942" w:rsidP="00390942">
      <w:pPr>
        <w:spacing w:after="0" w:line="264" w:lineRule="auto"/>
        <w:rPr>
          <w:rFonts w:ascii="Times New Roman" w:hAnsi="Times New Roman" w:cs="Times New Roman"/>
          <w:b/>
          <w:sz w:val="24"/>
          <w:szCs w:val="24"/>
        </w:rPr>
      </w:pPr>
    </w:p>
    <w:p w:rsidR="00390942" w:rsidRDefault="00390942" w:rsidP="00390942">
      <w:pPr>
        <w:spacing w:after="0" w:line="264" w:lineRule="auto"/>
        <w:rPr>
          <w:rFonts w:ascii="Times New Roman" w:hAnsi="Times New Roman" w:cs="Times New Roman"/>
          <w:b/>
          <w:sz w:val="24"/>
          <w:szCs w:val="24"/>
        </w:rPr>
      </w:pPr>
    </w:p>
    <w:p w:rsidR="00390942" w:rsidRDefault="00390942" w:rsidP="00390942">
      <w:pPr>
        <w:spacing w:after="0" w:line="264" w:lineRule="auto"/>
        <w:rPr>
          <w:rFonts w:ascii="Times New Roman" w:hAnsi="Times New Roman" w:cs="Times New Roman"/>
          <w:b/>
          <w:sz w:val="24"/>
          <w:szCs w:val="24"/>
        </w:rPr>
      </w:pPr>
    </w:p>
    <w:p w:rsidR="00390942" w:rsidRDefault="00390942" w:rsidP="00390942">
      <w:pPr>
        <w:spacing w:after="0" w:line="264" w:lineRule="auto"/>
        <w:rPr>
          <w:rFonts w:ascii="Times New Roman" w:hAnsi="Times New Roman" w:cs="Times New Roman"/>
          <w:b/>
          <w:sz w:val="24"/>
          <w:szCs w:val="24"/>
        </w:rPr>
      </w:pPr>
    </w:p>
    <w:p w:rsidR="00390942" w:rsidRDefault="00390942" w:rsidP="00390942">
      <w:pPr>
        <w:spacing w:after="0" w:line="264" w:lineRule="auto"/>
        <w:rPr>
          <w:rFonts w:ascii="Times New Roman" w:hAnsi="Times New Roman" w:cs="Times New Roman"/>
          <w:b/>
          <w:sz w:val="24"/>
          <w:szCs w:val="24"/>
        </w:rPr>
      </w:pPr>
    </w:p>
    <w:p w:rsidR="00390942" w:rsidRDefault="00390942" w:rsidP="00390942">
      <w:pPr>
        <w:spacing w:after="0" w:line="264" w:lineRule="auto"/>
        <w:rPr>
          <w:rFonts w:ascii="Times New Roman" w:hAnsi="Times New Roman" w:cs="Times New Roman"/>
          <w:b/>
          <w:sz w:val="24"/>
          <w:szCs w:val="24"/>
        </w:rPr>
      </w:pPr>
    </w:p>
    <w:p w:rsidR="00390942" w:rsidRDefault="00390942" w:rsidP="00390942">
      <w:pPr>
        <w:spacing w:after="0" w:line="264" w:lineRule="auto"/>
        <w:rPr>
          <w:rFonts w:ascii="Times New Roman" w:hAnsi="Times New Roman" w:cs="Times New Roman"/>
          <w:b/>
          <w:sz w:val="24"/>
          <w:szCs w:val="24"/>
        </w:rPr>
      </w:pPr>
    </w:p>
    <w:p w:rsidR="00390942" w:rsidRDefault="00390942" w:rsidP="00390942">
      <w:pPr>
        <w:spacing w:after="0" w:line="264" w:lineRule="auto"/>
        <w:rPr>
          <w:rFonts w:ascii="Times New Roman" w:hAnsi="Times New Roman" w:cs="Times New Roman"/>
          <w:b/>
          <w:sz w:val="24"/>
          <w:szCs w:val="24"/>
        </w:rPr>
      </w:pPr>
    </w:p>
    <w:p w:rsidR="00390942" w:rsidRDefault="00390942" w:rsidP="00390942">
      <w:pPr>
        <w:spacing w:after="0" w:line="264" w:lineRule="auto"/>
        <w:rPr>
          <w:rFonts w:ascii="Times New Roman" w:hAnsi="Times New Roman" w:cs="Times New Roman"/>
          <w:b/>
          <w:sz w:val="24"/>
          <w:szCs w:val="24"/>
        </w:rPr>
      </w:pPr>
    </w:p>
    <w:p w:rsidR="00390942" w:rsidRDefault="00390942" w:rsidP="00390942">
      <w:pPr>
        <w:spacing w:after="0" w:line="264" w:lineRule="auto"/>
        <w:rPr>
          <w:rFonts w:ascii="Times New Roman" w:hAnsi="Times New Roman" w:cs="Times New Roman"/>
          <w:b/>
          <w:sz w:val="24"/>
          <w:szCs w:val="24"/>
        </w:rPr>
      </w:pPr>
    </w:p>
    <w:p w:rsidR="00390942" w:rsidRDefault="00390942" w:rsidP="00390942">
      <w:pPr>
        <w:spacing w:after="0" w:line="264" w:lineRule="auto"/>
        <w:rPr>
          <w:rFonts w:ascii="Times New Roman" w:hAnsi="Times New Roman" w:cs="Times New Roman"/>
          <w:b/>
          <w:sz w:val="24"/>
          <w:szCs w:val="24"/>
        </w:rPr>
      </w:pPr>
    </w:p>
    <w:p w:rsidR="00390942" w:rsidRDefault="00390942" w:rsidP="00390942">
      <w:pPr>
        <w:spacing w:after="0" w:line="264" w:lineRule="auto"/>
        <w:rPr>
          <w:rFonts w:ascii="Times New Roman" w:hAnsi="Times New Roman" w:cs="Times New Roman"/>
          <w:b/>
          <w:sz w:val="24"/>
          <w:szCs w:val="24"/>
        </w:rPr>
      </w:pPr>
    </w:p>
    <w:p w:rsidR="00390942" w:rsidRDefault="00390942" w:rsidP="00390942">
      <w:pPr>
        <w:spacing w:after="0" w:line="264" w:lineRule="auto"/>
        <w:rPr>
          <w:rFonts w:ascii="Times New Roman" w:hAnsi="Times New Roman" w:cs="Times New Roman"/>
          <w:b/>
          <w:sz w:val="24"/>
          <w:szCs w:val="24"/>
        </w:rPr>
      </w:pPr>
    </w:p>
    <w:p w:rsidR="00390942" w:rsidRDefault="00390942" w:rsidP="00390942">
      <w:pPr>
        <w:spacing w:after="0" w:line="264" w:lineRule="auto"/>
        <w:rPr>
          <w:rFonts w:ascii="Times New Roman" w:hAnsi="Times New Roman" w:cs="Times New Roman"/>
          <w:b/>
          <w:sz w:val="24"/>
          <w:szCs w:val="24"/>
        </w:rPr>
      </w:pPr>
    </w:p>
    <w:p w:rsidR="00390942" w:rsidRDefault="00390942" w:rsidP="00390942">
      <w:pPr>
        <w:spacing w:after="0" w:line="264" w:lineRule="auto"/>
        <w:rPr>
          <w:rFonts w:ascii="Times New Roman" w:hAnsi="Times New Roman" w:cs="Times New Roman"/>
          <w:b/>
          <w:sz w:val="24"/>
          <w:szCs w:val="24"/>
        </w:rPr>
      </w:pPr>
    </w:p>
    <w:p w:rsidR="00390942" w:rsidRDefault="00390942" w:rsidP="00390942">
      <w:pPr>
        <w:spacing w:after="0" w:line="264" w:lineRule="auto"/>
        <w:rPr>
          <w:rFonts w:ascii="Times New Roman" w:hAnsi="Times New Roman" w:cs="Times New Roman"/>
          <w:b/>
          <w:sz w:val="24"/>
          <w:szCs w:val="24"/>
        </w:rPr>
      </w:pPr>
    </w:p>
    <w:p w:rsidR="00390942" w:rsidRDefault="00390942" w:rsidP="00390942">
      <w:pPr>
        <w:spacing w:after="0" w:line="264" w:lineRule="auto"/>
        <w:rPr>
          <w:rFonts w:ascii="Times New Roman" w:hAnsi="Times New Roman" w:cs="Times New Roman"/>
          <w:b/>
          <w:sz w:val="24"/>
          <w:szCs w:val="24"/>
        </w:rPr>
      </w:pPr>
    </w:p>
    <w:p w:rsidR="00390942" w:rsidRDefault="00390942" w:rsidP="00390942">
      <w:pPr>
        <w:spacing w:after="0" w:line="264" w:lineRule="auto"/>
        <w:rPr>
          <w:rFonts w:ascii="Times New Roman" w:hAnsi="Times New Roman" w:cs="Times New Roman"/>
          <w:b/>
          <w:sz w:val="24"/>
          <w:szCs w:val="24"/>
        </w:rPr>
      </w:pPr>
    </w:p>
    <w:p w:rsidR="00390942" w:rsidRDefault="00390942" w:rsidP="00390942">
      <w:pPr>
        <w:spacing w:after="0" w:line="264" w:lineRule="auto"/>
        <w:rPr>
          <w:rFonts w:ascii="Times New Roman" w:hAnsi="Times New Roman" w:cs="Times New Roman"/>
          <w:b/>
          <w:sz w:val="24"/>
          <w:szCs w:val="24"/>
        </w:rPr>
      </w:pPr>
    </w:p>
    <w:p w:rsidR="00390942" w:rsidRDefault="00390942" w:rsidP="00390942">
      <w:pPr>
        <w:spacing w:after="0" w:line="264" w:lineRule="auto"/>
        <w:rPr>
          <w:rFonts w:ascii="Times New Roman" w:hAnsi="Times New Roman" w:cs="Times New Roman"/>
          <w:b/>
          <w:sz w:val="24"/>
          <w:szCs w:val="24"/>
        </w:rPr>
      </w:pPr>
    </w:p>
    <w:p w:rsidR="00390942" w:rsidRDefault="00390942" w:rsidP="00390942">
      <w:pPr>
        <w:spacing w:after="0" w:line="264" w:lineRule="auto"/>
        <w:rPr>
          <w:rFonts w:ascii="Times New Roman" w:hAnsi="Times New Roman" w:cs="Times New Roman"/>
          <w:b/>
          <w:sz w:val="24"/>
          <w:szCs w:val="24"/>
        </w:rPr>
      </w:pPr>
    </w:p>
    <w:p w:rsidR="00390942" w:rsidRDefault="00390942" w:rsidP="00390942">
      <w:pPr>
        <w:spacing w:after="0" w:line="264" w:lineRule="auto"/>
        <w:rPr>
          <w:rFonts w:ascii="Times New Roman" w:hAnsi="Times New Roman" w:cs="Times New Roman"/>
          <w:b/>
          <w:sz w:val="24"/>
          <w:szCs w:val="24"/>
        </w:rPr>
      </w:pPr>
    </w:p>
    <w:p w:rsidR="00390942" w:rsidRDefault="00390942" w:rsidP="00390942">
      <w:pPr>
        <w:spacing w:after="0" w:line="264" w:lineRule="auto"/>
        <w:rPr>
          <w:rFonts w:ascii="Times New Roman" w:hAnsi="Times New Roman" w:cs="Times New Roman"/>
          <w:b/>
          <w:sz w:val="24"/>
          <w:szCs w:val="24"/>
        </w:rPr>
      </w:pPr>
    </w:p>
    <w:p w:rsidR="00390942" w:rsidRDefault="00390942" w:rsidP="00390942">
      <w:pPr>
        <w:spacing w:after="0" w:line="264" w:lineRule="auto"/>
        <w:rPr>
          <w:rFonts w:ascii="Times New Roman" w:hAnsi="Times New Roman" w:cs="Times New Roman"/>
          <w:b/>
          <w:sz w:val="24"/>
          <w:szCs w:val="24"/>
        </w:rPr>
      </w:pPr>
    </w:p>
    <w:p w:rsidR="00390942" w:rsidRDefault="00390942" w:rsidP="00390942">
      <w:pPr>
        <w:spacing w:after="0" w:line="264" w:lineRule="auto"/>
        <w:rPr>
          <w:rFonts w:ascii="Times New Roman" w:hAnsi="Times New Roman" w:cs="Times New Roman"/>
          <w:b/>
          <w:sz w:val="24"/>
          <w:szCs w:val="24"/>
        </w:rPr>
      </w:pPr>
    </w:p>
    <w:p w:rsidR="002C11E0" w:rsidRDefault="002C11E0" w:rsidP="00390942">
      <w:pPr>
        <w:spacing w:after="0" w:line="264" w:lineRule="auto"/>
        <w:rPr>
          <w:rFonts w:ascii="Times New Roman" w:hAnsi="Times New Roman" w:cs="Times New Roman"/>
          <w:b/>
          <w:sz w:val="24"/>
          <w:szCs w:val="24"/>
        </w:rPr>
      </w:pPr>
    </w:p>
    <w:p w:rsidR="002C11E0" w:rsidRDefault="002C11E0" w:rsidP="00390942">
      <w:pPr>
        <w:spacing w:after="0" w:line="264" w:lineRule="auto"/>
        <w:rPr>
          <w:rFonts w:ascii="Times New Roman" w:hAnsi="Times New Roman" w:cs="Times New Roman"/>
          <w:b/>
          <w:sz w:val="24"/>
          <w:szCs w:val="24"/>
        </w:rPr>
      </w:pPr>
    </w:p>
    <w:p w:rsidR="002C11E0" w:rsidRDefault="002C11E0" w:rsidP="00390942">
      <w:pPr>
        <w:spacing w:after="0" w:line="264" w:lineRule="auto"/>
        <w:rPr>
          <w:rFonts w:ascii="Times New Roman" w:hAnsi="Times New Roman" w:cs="Times New Roman"/>
          <w:b/>
          <w:sz w:val="24"/>
          <w:szCs w:val="24"/>
        </w:rPr>
      </w:pPr>
    </w:p>
    <w:p w:rsidR="00390942" w:rsidRPr="000579D5" w:rsidRDefault="00390942" w:rsidP="00390942">
      <w:pPr>
        <w:spacing w:after="0" w:line="264" w:lineRule="auto"/>
        <w:rPr>
          <w:rFonts w:ascii="Times New Roman" w:hAnsi="Times New Roman" w:cs="Times New Roman"/>
          <w:b/>
          <w:sz w:val="24"/>
          <w:szCs w:val="24"/>
        </w:rPr>
      </w:pPr>
      <w:proofErr w:type="spellStart"/>
      <w:r w:rsidRPr="000579D5">
        <w:rPr>
          <w:rFonts w:ascii="Times New Roman" w:hAnsi="Times New Roman" w:cs="Times New Roman"/>
          <w:b/>
          <w:sz w:val="24"/>
          <w:szCs w:val="24"/>
        </w:rPr>
        <w:lastRenderedPageBreak/>
        <w:t>Refrences</w:t>
      </w:r>
      <w:proofErr w:type="spellEnd"/>
    </w:p>
    <w:p w:rsidR="00390942" w:rsidRPr="000579D5" w:rsidRDefault="00390942" w:rsidP="00390942">
      <w:pPr>
        <w:spacing w:after="0" w:line="264" w:lineRule="auto"/>
        <w:ind w:left="547" w:hanging="547"/>
        <w:rPr>
          <w:rFonts w:ascii="Times New Roman" w:hAnsi="Times New Roman" w:cs="Times New Roman"/>
          <w:sz w:val="24"/>
          <w:szCs w:val="24"/>
        </w:rPr>
      </w:pPr>
    </w:p>
    <w:p w:rsidR="0085710C" w:rsidRPr="0085710C" w:rsidRDefault="0085710C" w:rsidP="0085710C">
      <w:pPr>
        <w:spacing w:after="0" w:line="240" w:lineRule="auto"/>
        <w:rPr>
          <w:rFonts w:ascii="Times New Roman" w:eastAsia="Calibri" w:hAnsi="Times New Roman" w:cs="Times New Roman"/>
          <w:color w:val="000000"/>
          <w:sz w:val="24"/>
          <w:szCs w:val="24"/>
          <w:shd w:val="clear" w:color="auto" w:fill="FFFFFF"/>
        </w:rPr>
      </w:pPr>
      <w:proofErr w:type="spellStart"/>
      <w:r>
        <w:rPr>
          <w:rFonts w:ascii="Times New Roman" w:eastAsia="Calibri" w:hAnsi="Times New Roman" w:cs="Times New Roman"/>
          <w:color w:val="000000"/>
          <w:sz w:val="24"/>
          <w:szCs w:val="24"/>
          <w:shd w:val="clear" w:color="auto" w:fill="FFFFFF"/>
        </w:rPr>
        <w:t>Abushibab</w:t>
      </w:r>
      <w:proofErr w:type="spellEnd"/>
      <w:r>
        <w:rPr>
          <w:rFonts w:ascii="Times New Roman" w:eastAsia="Calibri" w:hAnsi="Times New Roman" w:cs="Times New Roman"/>
          <w:color w:val="000000"/>
          <w:sz w:val="24"/>
          <w:szCs w:val="24"/>
          <w:shd w:val="clear" w:color="auto" w:fill="FFFFFF"/>
        </w:rPr>
        <w:t>, I.</w:t>
      </w:r>
      <w:r w:rsidRPr="0085710C">
        <w:rPr>
          <w:rFonts w:ascii="Times New Roman" w:eastAsia="Calibri" w:hAnsi="Times New Roman" w:cs="Times New Roman"/>
          <w:color w:val="000000"/>
          <w:sz w:val="24"/>
          <w:szCs w:val="24"/>
          <w:shd w:val="clear" w:color="auto" w:fill="FFFFFF"/>
        </w:rPr>
        <w:t xml:space="preserve"> (2008). Can transformational generative grammar be used for </w:t>
      </w:r>
      <w:proofErr w:type="gramStart"/>
      <w:r w:rsidRPr="0085710C">
        <w:rPr>
          <w:rFonts w:ascii="Times New Roman" w:eastAsia="Calibri" w:hAnsi="Times New Roman" w:cs="Times New Roman"/>
          <w:color w:val="000000"/>
          <w:sz w:val="24"/>
          <w:szCs w:val="24"/>
          <w:shd w:val="clear" w:color="auto" w:fill="FFFFFF"/>
        </w:rPr>
        <w:t>pedagogical</w:t>
      </w:r>
      <w:proofErr w:type="gramEnd"/>
      <w:r w:rsidRPr="0085710C">
        <w:rPr>
          <w:rFonts w:ascii="Times New Roman" w:eastAsia="Calibri" w:hAnsi="Times New Roman" w:cs="Times New Roman"/>
          <w:color w:val="000000"/>
          <w:sz w:val="24"/>
          <w:szCs w:val="24"/>
          <w:shd w:val="clear" w:color="auto" w:fill="FFFFFF"/>
        </w:rPr>
        <w:t xml:space="preserve"> </w:t>
      </w:r>
    </w:p>
    <w:p w:rsidR="0085710C" w:rsidRPr="0085710C" w:rsidRDefault="0085710C" w:rsidP="0085710C">
      <w:pPr>
        <w:spacing w:after="0" w:line="240" w:lineRule="auto"/>
        <w:ind w:firstLine="720"/>
        <w:rPr>
          <w:rFonts w:ascii="Times New Roman" w:eastAsia="Calibri" w:hAnsi="Times New Roman" w:cs="Times New Roman"/>
          <w:color w:val="000000"/>
          <w:sz w:val="24"/>
          <w:szCs w:val="24"/>
          <w:shd w:val="clear" w:color="auto" w:fill="FFFFFF"/>
        </w:rPr>
      </w:pPr>
      <w:proofErr w:type="gramStart"/>
      <w:r w:rsidRPr="0085710C">
        <w:rPr>
          <w:rFonts w:ascii="Times New Roman" w:eastAsia="Calibri" w:hAnsi="Times New Roman" w:cs="Times New Roman"/>
          <w:color w:val="000000"/>
          <w:sz w:val="24"/>
          <w:szCs w:val="24"/>
          <w:shd w:val="clear" w:color="auto" w:fill="FFFFFF"/>
        </w:rPr>
        <w:t>purposes</w:t>
      </w:r>
      <w:proofErr w:type="gramEnd"/>
      <w:r w:rsidRPr="0085710C">
        <w:rPr>
          <w:rFonts w:ascii="Times New Roman" w:eastAsia="Calibri" w:hAnsi="Times New Roman" w:cs="Times New Roman"/>
          <w:color w:val="000000"/>
          <w:sz w:val="24"/>
          <w:szCs w:val="24"/>
          <w:shd w:val="clear" w:color="auto" w:fill="FFFFFF"/>
        </w:rPr>
        <w:t>?. </w:t>
      </w:r>
      <w:proofErr w:type="spellStart"/>
      <w:r w:rsidRPr="0085710C">
        <w:rPr>
          <w:rFonts w:ascii="Calibri" w:eastAsia="Calibri" w:hAnsi="Calibri" w:cs="Times New Roman"/>
          <w:bCs/>
          <w:i/>
          <w:iCs/>
          <w:color w:val="000000"/>
          <w:sz w:val="24"/>
          <w:szCs w:val="24"/>
        </w:rPr>
        <w:t>Ekev</w:t>
      </w:r>
      <w:proofErr w:type="spellEnd"/>
      <w:r w:rsidRPr="0085710C">
        <w:rPr>
          <w:rFonts w:ascii="Calibri" w:eastAsia="Calibri" w:hAnsi="Calibri" w:cs="Times New Roman"/>
          <w:bCs/>
          <w:i/>
          <w:iCs/>
          <w:color w:val="000000"/>
          <w:sz w:val="24"/>
          <w:szCs w:val="24"/>
        </w:rPr>
        <w:t xml:space="preserve"> Academic Review</w:t>
      </w:r>
      <w:r w:rsidRPr="0085710C">
        <w:rPr>
          <w:rFonts w:ascii="Times New Roman" w:eastAsia="Calibri" w:hAnsi="Times New Roman" w:cs="Times New Roman"/>
          <w:color w:val="000000"/>
          <w:sz w:val="24"/>
          <w:szCs w:val="24"/>
          <w:shd w:val="clear" w:color="auto" w:fill="FFFFFF"/>
        </w:rPr>
        <w:t>. 12 (36), pp.301-312</w:t>
      </w:r>
    </w:p>
    <w:p w:rsidR="00390942" w:rsidRDefault="00390942" w:rsidP="00390942">
      <w:pPr>
        <w:spacing w:after="0" w:line="240" w:lineRule="auto"/>
        <w:ind w:left="547" w:hanging="547"/>
        <w:rPr>
          <w:rFonts w:ascii="Times New Roman" w:eastAsia="+mn-ea" w:hAnsi="Times New Roman" w:cs="Times New Roman"/>
          <w:color w:val="000000"/>
          <w:kern w:val="24"/>
          <w:sz w:val="24"/>
          <w:szCs w:val="24"/>
          <w:u w:val="single"/>
        </w:rPr>
      </w:pPr>
      <w:proofErr w:type="gramStart"/>
      <w:r w:rsidRPr="00137AB3">
        <w:rPr>
          <w:rFonts w:ascii="Times New Roman" w:eastAsia="+mn-ea" w:hAnsi="Times New Roman" w:cs="Times New Roman"/>
          <w:color w:val="000000"/>
          <w:kern w:val="24"/>
          <w:sz w:val="24"/>
          <w:szCs w:val="24"/>
        </w:rPr>
        <w:t>Anonymous.</w:t>
      </w:r>
      <w:proofErr w:type="gramEnd"/>
      <w:r w:rsidRPr="00137AB3">
        <w:rPr>
          <w:rFonts w:ascii="Times New Roman" w:eastAsia="+mn-ea" w:hAnsi="Times New Roman" w:cs="Times New Roman"/>
          <w:color w:val="000000"/>
          <w:kern w:val="24"/>
          <w:sz w:val="24"/>
          <w:szCs w:val="24"/>
        </w:rPr>
        <w:t xml:space="preserve"> (2011). How parents can help their children succeed at school. Toronto, ON: People for Education. DOI: </w:t>
      </w:r>
      <w:hyperlink r:id="rId7" w:history="1">
        <w:r w:rsidRPr="00137AB3">
          <w:rPr>
            <w:rFonts w:ascii="Times New Roman" w:eastAsia="+mn-ea" w:hAnsi="Times New Roman" w:cs="Times New Roman"/>
            <w:color w:val="000000"/>
            <w:kern w:val="24"/>
            <w:sz w:val="24"/>
            <w:szCs w:val="24"/>
            <w:u w:val="single"/>
          </w:rPr>
          <w:t>www.peopleforeducation.ca</w:t>
        </w:r>
      </w:hyperlink>
    </w:p>
    <w:p w:rsidR="00390942" w:rsidRPr="00137AB3" w:rsidRDefault="00390942" w:rsidP="00390942">
      <w:pPr>
        <w:spacing w:after="0" w:line="240" w:lineRule="auto"/>
        <w:ind w:left="547" w:hanging="547"/>
        <w:rPr>
          <w:rFonts w:ascii="Times New Roman" w:eastAsia="Times New Roman" w:hAnsi="Times New Roman" w:cs="Times New Roman"/>
          <w:sz w:val="24"/>
          <w:szCs w:val="24"/>
        </w:rPr>
      </w:pPr>
      <w:proofErr w:type="gramStart"/>
      <w:r w:rsidRPr="00137AB3">
        <w:rPr>
          <w:rFonts w:ascii="Times New Roman" w:eastAsia="+mn-ea" w:hAnsi="Times New Roman" w:cs="Times New Roman"/>
          <w:color w:val="000000"/>
          <w:kern w:val="24"/>
          <w:sz w:val="24"/>
          <w:szCs w:val="24"/>
        </w:rPr>
        <w:t>Anonymous.</w:t>
      </w:r>
      <w:proofErr w:type="gramEnd"/>
      <w:r w:rsidRPr="00137AB3">
        <w:rPr>
          <w:rFonts w:ascii="Times New Roman" w:eastAsia="+mn-ea" w:hAnsi="Times New Roman" w:cs="Times New Roman"/>
          <w:color w:val="000000"/>
          <w:kern w:val="24"/>
          <w:sz w:val="24"/>
          <w:szCs w:val="24"/>
        </w:rPr>
        <w:t xml:space="preserve"> (2008). </w:t>
      </w:r>
      <w:proofErr w:type="gramStart"/>
      <w:r w:rsidRPr="00137AB3">
        <w:rPr>
          <w:rFonts w:ascii="Times New Roman" w:eastAsia="+mn-ea" w:hAnsi="Times New Roman" w:cs="Times New Roman"/>
          <w:color w:val="000000"/>
          <w:kern w:val="24"/>
          <w:sz w:val="24"/>
          <w:szCs w:val="24"/>
        </w:rPr>
        <w:t>Make</w:t>
      </w:r>
      <w:proofErr w:type="gramEnd"/>
      <w:r w:rsidRPr="00137AB3">
        <w:rPr>
          <w:rFonts w:ascii="Times New Roman" w:eastAsia="+mn-ea" w:hAnsi="Times New Roman" w:cs="Times New Roman"/>
          <w:color w:val="000000"/>
          <w:kern w:val="24"/>
          <w:sz w:val="24"/>
          <w:szCs w:val="24"/>
        </w:rPr>
        <w:t xml:space="preserve"> it a relaxed read: Opinion. London: TES Newspaper. Retrieved from </w:t>
      </w:r>
      <w:hyperlink r:id="rId8" w:history="1">
        <w:r w:rsidRPr="00137AB3">
          <w:rPr>
            <w:rFonts w:ascii="Times New Roman" w:eastAsia="+mn-ea" w:hAnsi="Times New Roman" w:cs="Times New Roman"/>
            <w:color w:val="000000"/>
            <w:kern w:val="24"/>
            <w:sz w:val="24"/>
            <w:szCs w:val="24"/>
            <w:u w:val="single"/>
          </w:rPr>
          <w:t>http://</w:t>
        </w:r>
      </w:hyperlink>
      <w:hyperlink r:id="rId9" w:history="1">
        <w:r w:rsidRPr="00137AB3">
          <w:rPr>
            <w:rFonts w:ascii="Times New Roman" w:eastAsia="+mn-ea" w:hAnsi="Times New Roman" w:cs="Times New Roman"/>
            <w:color w:val="000000"/>
            <w:kern w:val="24"/>
            <w:sz w:val="24"/>
            <w:szCs w:val="24"/>
            <w:u w:val="single"/>
          </w:rPr>
          <w:t>www.tes.co.uk</w:t>
        </w:r>
      </w:hyperlink>
    </w:p>
    <w:p w:rsidR="00390942" w:rsidRPr="00137AB3" w:rsidRDefault="00390942" w:rsidP="00390942">
      <w:pPr>
        <w:spacing w:before="160" w:after="0" w:line="240" w:lineRule="auto"/>
        <w:ind w:left="547" w:hanging="547"/>
        <w:rPr>
          <w:rFonts w:ascii="Times New Roman" w:eastAsia="Times New Roman" w:hAnsi="Times New Roman" w:cs="Times New Roman"/>
          <w:sz w:val="24"/>
          <w:szCs w:val="24"/>
        </w:rPr>
      </w:pPr>
      <w:proofErr w:type="gramStart"/>
      <w:r w:rsidRPr="00137AB3">
        <w:rPr>
          <w:rFonts w:ascii="Times New Roman" w:eastAsia="+mn-ea" w:hAnsi="Times New Roman" w:cs="Times New Roman"/>
          <w:color w:val="000000"/>
          <w:kern w:val="24"/>
          <w:sz w:val="24"/>
          <w:szCs w:val="24"/>
        </w:rPr>
        <w:t>Anonymous.</w:t>
      </w:r>
      <w:proofErr w:type="gramEnd"/>
      <w:r w:rsidRPr="00137AB3">
        <w:rPr>
          <w:rFonts w:ascii="Times New Roman" w:eastAsia="+mn-ea" w:hAnsi="Times New Roman" w:cs="Times New Roman"/>
          <w:color w:val="000000"/>
          <w:kern w:val="24"/>
          <w:sz w:val="24"/>
          <w:szCs w:val="24"/>
        </w:rPr>
        <w:t xml:space="preserve">  School book club gets kids and adults involved. </w:t>
      </w:r>
      <w:proofErr w:type="gramStart"/>
      <w:r w:rsidRPr="00137AB3">
        <w:rPr>
          <w:rFonts w:ascii="Times New Roman" w:eastAsia="+mn-ea" w:hAnsi="Times New Roman" w:cs="Times New Roman"/>
          <w:color w:val="000000"/>
          <w:kern w:val="24"/>
          <w:sz w:val="24"/>
          <w:szCs w:val="24"/>
        </w:rPr>
        <w:t>Education World.</w:t>
      </w:r>
      <w:proofErr w:type="gramEnd"/>
      <w:r w:rsidRPr="00137AB3">
        <w:rPr>
          <w:rFonts w:ascii="Times New Roman" w:eastAsia="+mn-ea" w:hAnsi="Times New Roman" w:cs="Times New Roman"/>
          <w:color w:val="000000"/>
          <w:kern w:val="24"/>
          <w:sz w:val="24"/>
          <w:szCs w:val="24"/>
        </w:rPr>
        <w:t xml:space="preserve"> Retrieved from http://www.educationworld.com/a_admin/admin/admin255.shtml</w:t>
      </w:r>
    </w:p>
    <w:p w:rsidR="00390942" w:rsidRPr="00137AB3" w:rsidRDefault="00390942" w:rsidP="00390942">
      <w:pPr>
        <w:spacing w:before="160" w:after="0" w:line="240" w:lineRule="auto"/>
        <w:ind w:left="547" w:hanging="547"/>
        <w:rPr>
          <w:rFonts w:ascii="Times New Roman" w:eastAsia="Times New Roman" w:hAnsi="Times New Roman" w:cs="Times New Roman"/>
          <w:sz w:val="24"/>
          <w:szCs w:val="24"/>
        </w:rPr>
      </w:pPr>
      <w:proofErr w:type="spellStart"/>
      <w:r w:rsidRPr="00137AB3">
        <w:rPr>
          <w:rFonts w:ascii="Times New Roman" w:eastAsia="+mn-ea" w:hAnsi="Times New Roman" w:cs="Times New Roman"/>
          <w:color w:val="000000"/>
          <w:kern w:val="24"/>
          <w:sz w:val="24"/>
          <w:szCs w:val="24"/>
        </w:rPr>
        <w:t>Auerbach</w:t>
      </w:r>
      <w:proofErr w:type="spellEnd"/>
      <w:r w:rsidRPr="00137AB3">
        <w:rPr>
          <w:rFonts w:ascii="Times New Roman" w:eastAsia="+mn-ea" w:hAnsi="Times New Roman" w:cs="Times New Roman"/>
          <w:color w:val="000000"/>
          <w:kern w:val="24"/>
          <w:sz w:val="24"/>
          <w:szCs w:val="24"/>
        </w:rPr>
        <w:t>, S. &amp; Collier, S. (2012). Bringing high stakes from the classroom to the parent center: Lessons from an intervention program for immigrant families. </w:t>
      </w:r>
      <w:proofErr w:type="gramStart"/>
      <w:r w:rsidRPr="00137AB3">
        <w:rPr>
          <w:rFonts w:ascii="Times New Roman" w:eastAsia="+mn-ea" w:hAnsi="Times New Roman" w:cs="Times New Roman"/>
          <w:color w:val="000000"/>
          <w:kern w:val="24"/>
          <w:sz w:val="24"/>
          <w:szCs w:val="24"/>
        </w:rPr>
        <w:t>Teachers College Record.</w:t>
      </w:r>
      <w:proofErr w:type="gramEnd"/>
      <w:r w:rsidRPr="00137AB3">
        <w:rPr>
          <w:rFonts w:ascii="Times New Roman" w:eastAsia="+mn-ea" w:hAnsi="Times New Roman" w:cs="Times New Roman"/>
          <w:color w:val="000000"/>
          <w:kern w:val="24"/>
          <w:sz w:val="24"/>
          <w:szCs w:val="24"/>
        </w:rPr>
        <w:t xml:space="preserve"> 114, pp.1-40</w:t>
      </w:r>
    </w:p>
    <w:p w:rsidR="00390942" w:rsidRPr="00137AB3" w:rsidRDefault="00390942" w:rsidP="00390942">
      <w:pPr>
        <w:spacing w:before="160" w:after="0" w:line="240" w:lineRule="auto"/>
        <w:ind w:left="547" w:hanging="547"/>
        <w:rPr>
          <w:rFonts w:ascii="Times New Roman" w:eastAsia="Times New Roman" w:hAnsi="Times New Roman" w:cs="Times New Roman"/>
          <w:sz w:val="24"/>
          <w:szCs w:val="24"/>
        </w:rPr>
      </w:pPr>
      <w:proofErr w:type="spellStart"/>
      <w:r w:rsidRPr="00137AB3">
        <w:rPr>
          <w:rFonts w:ascii="Times New Roman" w:eastAsia="+mn-ea" w:hAnsi="Times New Roman" w:cs="Times New Roman"/>
          <w:color w:val="000000"/>
          <w:kern w:val="24"/>
          <w:sz w:val="24"/>
          <w:szCs w:val="24"/>
        </w:rPr>
        <w:t>Barone</w:t>
      </w:r>
      <w:proofErr w:type="spellEnd"/>
      <w:r w:rsidRPr="00137AB3">
        <w:rPr>
          <w:rFonts w:ascii="Times New Roman" w:eastAsia="+mn-ea" w:hAnsi="Times New Roman" w:cs="Times New Roman"/>
          <w:color w:val="000000"/>
          <w:kern w:val="24"/>
          <w:sz w:val="24"/>
          <w:szCs w:val="24"/>
        </w:rPr>
        <w:t xml:space="preserve">, D. (2010). Welcoming families: a parent literacy project in a linguistically rich, high- poverty school. </w:t>
      </w:r>
      <w:proofErr w:type="gramStart"/>
      <w:r w:rsidRPr="00137AB3">
        <w:rPr>
          <w:rFonts w:ascii="Times New Roman" w:eastAsia="+mn-ea" w:hAnsi="Times New Roman" w:cs="Times New Roman"/>
          <w:color w:val="000000"/>
          <w:kern w:val="24"/>
          <w:sz w:val="24"/>
          <w:szCs w:val="24"/>
        </w:rPr>
        <w:t>Early Childhood Education Journal.</w:t>
      </w:r>
      <w:proofErr w:type="gramEnd"/>
      <w:r w:rsidRPr="00137AB3">
        <w:rPr>
          <w:rFonts w:ascii="Times New Roman" w:eastAsia="+mn-ea" w:hAnsi="Times New Roman" w:cs="Times New Roman"/>
          <w:color w:val="000000"/>
          <w:kern w:val="24"/>
          <w:sz w:val="24"/>
          <w:szCs w:val="24"/>
        </w:rPr>
        <w:t xml:space="preserve"> 38. pp.377-384</w:t>
      </w:r>
    </w:p>
    <w:p w:rsidR="00390942" w:rsidRPr="00137AB3" w:rsidRDefault="00390942" w:rsidP="00390942">
      <w:pPr>
        <w:spacing w:before="160" w:after="0" w:line="240" w:lineRule="auto"/>
        <w:ind w:left="547" w:hanging="547"/>
        <w:rPr>
          <w:rFonts w:ascii="Times New Roman" w:eastAsia="Times New Roman" w:hAnsi="Times New Roman" w:cs="Times New Roman"/>
          <w:sz w:val="24"/>
          <w:szCs w:val="24"/>
        </w:rPr>
      </w:pPr>
      <w:proofErr w:type="spellStart"/>
      <w:proofErr w:type="gramStart"/>
      <w:r w:rsidRPr="00137AB3">
        <w:rPr>
          <w:rFonts w:ascii="Times New Roman" w:eastAsia="+mn-ea" w:hAnsi="Times New Roman" w:cs="Times New Roman"/>
          <w:color w:val="000000"/>
          <w:kern w:val="24"/>
          <w:sz w:val="24"/>
          <w:szCs w:val="24"/>
        </w:rPr>
        <w:t>Bauerlein</w:t>
      </w:r>
      <w:proofErr w:type="spellEnd"/>
      <w:r w:rsidRPr="00137AB3">
        <w:rPr>
          <w:rFonts w:ascii="Times New Roman" w:eastAsia="+mn-ea" w:hAnsi="Times New Roman" w:cs="Times New Roman"/>
          <w:color w:val="000000"/>
          <w:kern w:val="24"/>
          <w:sz w:val="24"/>
          <w:szCs w:val="24"/>
        </w:rPr>
        <w:t>, M. (2007).</w:t>
      </w:r>
      <w:proofErr w:type="gramEnd"/>
      <w:r w:rsidRPr="00137AB3">
        <w:rPr>
          <w:rFonts w:ascii="Times New Roman" w:eastAsia="+mn-ea" w:hAnsi="Times New Roman" w:cs="Times New Roman"/>
          <w:color w:val="000000"/>
          <w:kern w:val="24"/>
          <w:sz w:val="24"/>
          <w:szCs w:val="24"/>
        </w:rPr>
        <w:t xml:space="preserve"> </w:t>
      </w:r>
      <w:proofErr w:type="gramStart"/>
      <w:r w:rsidRPr="00137AB3">
        <w:rPr>
          <w:rFonts w:ascii="Times New Roman" w:eastAsia="+mn-ea" w:hAnsi="Times New Roman" w:cs="Times New Roman"/>
          <w:color w:val="000000"/>
          <w:kern w:val="24"/>
          <w:sz w:val="24"/>
          <w:szCs w:val="24"/>
        </w:rPr>
        <w:t>The dumbest generation.</w:t>
      </w:r>
      <w:proofErr w:type="gramEnd"/>
      <w:r w:rsidRPr="00137AB3">
        <w:rPr>
          <w:rFonts w:ascii="Times New Roman" w:eastAsia="+mn-ea" w:hAnsi="Times New Roman" w:cs="Times New Roman"/>
          <w:color w:val="000000"/>
          <w:kern w:val="24"/>
          <w:sz w:val="24"/>
          <w:szCs w:val="24"/>
        </w:rPr>
        <w:t xml:space="preserve"> New York, NY: Penguin Group.</w:t>
      </w:r>
    </w:p>
    <w:p w:rsidR="00390942" w:rsidRPr="00137AB3" w:rsidRDefault="00390942" w:rsidP="00390942">
      <w:pPr>
        <w:spacing w:before="160" w:after="0" w:line="240" w:lineRule="auto"/>
        <w:ind w:left="547" w:hanging="547"/>
        <w:rPr>
          <w:rFonts w:ascii="Times New Roman" w:eastAsia="Times New Roman" w:hAnsi="Times New Roman" w:cs="Times New Roman"/>
          <w:sz w:val="24"/>
          <w:szCs w:val="24"/>
        </w:rPr>
      </w:pPr>
      <w:proofErr w:type="spellStart"/>
      <w:proofErr w:type="gramStart"/>
      <w:r w:rsidRPr="00137AB3">
        <w:rPr>
          <w:rFonts w:ascii="Times New Roman" w:eastAsia="+mn-ea" w:hAnsi="Times New Roman" w:cs="Times New Roman"/>
          <w:color w:val="000000"/>
          <w:kern w:val="24"/>
          <w:sz w:val="24"/>
          <w:szCs w:val="24"/>
        </w:rPr>
        <w:t>Borgonovi</w:t>
      </w:r>
      <w:proofErr w:type="spellEnd"/>
      <w:r w:rsidRPr="00137AB3">
        <w:rPr>
          <w:rFonts w:ascii="Times New Roman" w:eastAsia="+mn-ea" w:hAnsi="Times New Roman" w:cs="Times New Roman"/>
          <w:color w:val="000000"/>
          <w:kern w:val="24"/>
          <w:sz w:val="24"/>
          <w:szCs w:val="24"/>
        </w:rPr>
        <w:t>, F. (2011).</w:t>
      </w:r>
      <w:proofErr w:type="gramEnd"/>
      <w:r w:rsidRPr="00137AB3">
        <w:rPr>
          <w:rFonts w:ascii="Times New Roman" w:eastAsia="+mn-ea" w:hAnsi="Times New Roman" w:cs="Times New Roman"/>
          <w:color w:val="000000"/>
          <w:kern w:val="24"/>
          <w:sz w:val="24"/>
          <w:szCs w:val="24"/>
        </w:rPr>
        <w:t xml:space="preserve"> What can parents do to help their children succeed in school</w:t>
      </w:r>
      <w:proofErr w:type="gramStart"/>
      <w:r w:rsidRPr="00137AB3">
        <w:rPr>
          <w:rFonts w:ascii="Times New Roman" w:eastAsia="+mn-ea" w:hAnsi="Times New Roman" w:cs="Times New Roman"/>
          <w:color w:val="000000"/>
          <w:kern w:val="24"/>
          <w:sz w:val="24"/>
          <w:szCs w:val="24"/>
        </w:rPr>
        <w:t>?.</w:t>
      </w:r>
      <w:proofErr w:type="gramEnd"/>
      <w:r w:rsidRPr="00137AB3">
        <w:rPr>
          <w:rFonts w:ascii="Times New Roman" w:eastAsia="+mn-ea" w:hAnsi="Times New Roman" w:cs="Times New Roman"/>
          <w:color w:val="000000"/>
          <w:kern w:val="24"/>
          <w:sz w:val="24"/>
          <w:szCs w:val="24"/>
        </w:rPr>
        <w:t xml:space="preserve"> (10 ed., pp. 1-4). </w:t>
      </w:r>
      <w:proofErr w:type="gramStart"/>
      <w:r w:rsidRPr="00137AB3">
        <w:rPr>
          <w:rFonts w:ascii="Times New Roman" w:eastAsia="+mn-ea" w:hAnsi="Times New Roman" w:cs="Times New Roman"/>
          <w:color w:val="000000"/>
          <w:kern w:val="24"/>
          <w:sz w:val="24"/>
          <w:szCs w:val="24"/>
        </w:rPr>
        <w:t>PISA in Focus.</w:t>
      </w:r>
      <w:proofErr w:type="gramEnd"/>
      <w:r w:rsidRPr="00137AB3">
        <w:rPr>
          <w:rFonts w:ascii="Times New Roman" w:eastAsia="+mn-ea" w:hAnsi="Times New Roman" w:cs="Times New Roman"/>
          <w:color w:val="000000"/>
          <w:kern w:val="24"/>
          <w:sz w:val="24"/>
          <w:szCs w:val="24"/>
        </w:rPr>
        <w:t xml:space="preserve"> DOI: www.pisa.oecd.org</w:t>
      </w:r>
    </w:p>
    <w:p w:rsidR="00390942" w:rsidRDefault="00390942" w:rsidP="00390942">
      <w:pPr>
        <w:spacing w:before="160" w:after="0" w:line="240" w:lineRule="auto"/>
        <w:ind w:left="547" w:hanging="547"/>
        <w:rPr>
          <w:rFonts w:ascii="Times New Roman" w:eastAsia="+mn-ea" w:hAnsi="Times New Roman" w:cs="Times New Roman"/>
          <w:color w:val="000000"/>
          <w:kern w:val="24"/>
          <w:sz w:val="24"/>
          <w:szCs w:val="24"/>
        </w:rPr>
      </w:pPr>
      <w:r w:rsidRPr="00137AB3">
        <w:rPr>
          <w:rFonts w:ascii="Times New Roman" w:eastAsia="+mn-ea" w:hAnsi="Times New Roman" w:cs="Times New Roman"/>
          <w:color w:val="000000"/>
          <w:kern w:val="24"/>
          <w:sz w:val="24"/>
          <w:szCs w:val="24"/>
        </w:rPr>
        <w:t>Brown, H.A</w:t>
      </w:r>
      <w:proofErr w:type="gramStart"/>
      <w:r w:rsidRPr="00137AB3">
        <w:rPr>
          <w:rFonts w:ascii="Times New Roman" w:eastAsia="+mn-ea" w:hAnsi="Times New Roman" w:cs="Times New Roman"/>
          <w:color w:val="000000"/>
          <w:kern w:val="24"/>
          <w:sz w:val="24"/>
          <w:szCs w:val="24"/>
        </w:rPr>
        <w:t>.(</w:t>
      </w:r>
      <w:proofErr w:type="gramEnd"/>
      <w:r w:rsidRPr="00137AB3">
        <w:rPr>
          <w:rFonts w:ascii="Times New Roman" w:eastAsia="+mn-ea" w:hAnsi="Times New Roman" w:cs="Times New Roman"/>
          <w:color w:val="000000"/>
          <w:kern w:val="24"/>
          <w:sz w:val="24"/>
          <w:szCs w:val="24"/>
        </w:rPr>
        <w:t xml:space="preserve">2011). Can the Epstein model of parental involvement work in a high- minority, high-poverty elementary school? </w:t>
      </w:r>
      <w:proofErr w:type="gramStart"/>
      <w:r w:rsidRPr="00137AB3">
        <w:rPr>
          <w:rFonts w:ascii="Times New Roman" w:eastAsia="+mn-ea" w:hAnsi="Times New Roman" w:cs="Times New Roman"/>
          <w:color w:val="000000"/>
          <w:kern w:val="24"/>
          <w:sz w:val="24"/>
          <w:szCs w:val="24"/>
        </w:rPr>
        <w:t>a</w:t>
      </w:r>
      <w:proofErr w:type="gramEnd"/>
      <w:r w:rsidRPr="00137AB3">
        <w:rPr>
          <w:rFonts w:ascii="Times New Roman" w:eastAsia="+mn-ea" w:hAnsi="Times New Roman" w:cs="Times New Roman"/>
          <w:color w:val="000000"/>
          <w:kern w:val="24"/>
          <w:sz w:val="24"/>
          <w:szCs w:val="24"/>
        </w:rPr>
        <w:t xml:space="preserve"> case study. </w:t>
      </w:r>
      <w:proofErr w:type="gramStart"/>
      <w:r w:rsidRPr="00137AB3">
        <w:rPr>
          <w:rFonts w:ascii="Times New Roman" w:eastAsia="+mn-ea" w:hAnsi="Times New Roman" w:cs="Times New Roman"/>
          <w:color w:val="000000"/>
          <w:kern w:val="24"/>
          <w:sz w:val="24"/>
          <w:szCs w:val="24"/>
        </w:rPr>
        <w:t>Professional School Counseling.</w:t>
      </w:r>
      <w:proofErr w:type="gramEnd"/>
      <w:r w:rsidRPr="00137AB3">
        <w:rPr>
          <w:rFonts w:ascii="Times New Roman" w:eastAsia="+mn-ea" w:hAnsi="Times New Roman" w:cs="Times New Roman"/>
          <w:color w:val="000000"/>
          <w:kern w:val="24"/>
          <w:sz w:val="24"/>
          <w:szCs w:val="24"/>
        </w:rPr>
        <w:t xml:space="preserve"> 15 (2), pp.77-87</w:t>
      </w:r>
    </w:p>
    <w:p w:rsidR="00390942" w:rsidRPr="00137AB3" w:rsidRDefault="00390942" w:rsidP="00390942">
      <w:pPr>
        <w:spacing w:before="160" w:after="0" w:line="240" w:lineRule="auto"/>
        <w:ind w:left="547" w:hanging="547"/>
        <w:rPr>
          <w:rFonts w:ascii="Times New Roman" w:eastAsia="Times New Roman" w:hAnsi="Times New Roman" w:cs="Times New Roman"/>
          <w:sz w:val="24"/>
          <w:szCs w:val="24"/>
        </w:rPr>
      </w:pPr>
      <w:proofErr w:type="spellStart"/>
      <w:r w:rsidRPr="00D430E0">
        <w:rPr>
          <w:rFonts w:ascii="Times New Roman" w:eastAsia="Times New Roman" w:hAnsi="Times New Roman" w:cs="Times New Roman"/>
          <w:sz w:val="24"/>
          <w:szCs w:val="24"/>
        </w:rPr>
        <w:t>Cambourne</w:t>
      </w:r>
      <w:proofErr w:type="spellEnd"/>
      <w:r w:rsidRPr="00D430E0">
        <w:rPr>
          <w:rFonts w:ascii="Times New Roman" w:eastAsia="Times New Roman" w:hAnsi="Times New Roman" w:cs="Times New Roman"/>
          <w:sz w:val="24"/>
          <w:szCs w:val="24"/>
        </w:rPr>
        <w:t>, B. (2002). The conditions of learning: Is learning natural</w:t>
      </w:r>
      <w:proofErr w:type="gramStart"/>
      <w:r w:rsidRPr="00D430E0">
        <w:rPr>
          <w:rFonts w:ascii="Times New Roman" w:eastAsia="Times New Roman" w:hAnsi="Times New Roman" w:cs="Times New Roman"/>
          <w:sz w:val="24"/>
          <w:szCs w:val="24"/>
        </w:rPr>
        <w:t>?.</w:t>
      </w:r>
      <w:proofErr w:type="gramEnd"/>
      <w:r w:rsidRPr="00D430E0">
        <w:rPr>
          <w:rFonts w:ascii="Times New Roman" w:eastAsia="Times New Roman" w:hAnsi="Times New Roman" w:cs="Times New Roman"/>
          <w:sz w:val="24"/>
          <w:szCs w:val="24"/>
        </w:rPr>
        <w:t xml:space="preserve"> </w:t>
      </w:r>
      <w:proofErr w:type="gramStart"/>
      <w:r w:rsidRPr="00D430E0">
        <w:rPr>
          <w:rFonts w:ascii="Times New Roman" w:eastAsia="Times New Roman" w:hAnsi="Times New Roman" w:cs="Times New Roman"/>
          <w:sz w:val="24"/>
          <w:szCs w:val="24"/>
        </w:rPr>
        <w:t>(Vol. 55, p. 8).</w:t>
      </w:r>
      <w:proofErr w:type="gramEnd"/>
      <w:r w:rsidRPr="00D430E0">
        <w:rPr>
          <w:rFonts w:ascii="Times New Roman" w:eastAsia="Times New Roman" w:hAnsi="Times New Roman" w:cs="Times New Roman"/>
          <w:sz w:val="24"/>
          <w:szCs w:val="24"/>
        </w:rPr>
        <w:t xml:space="preserve"> </w:t>
      </w:r>
      <w:proofErr w:type="gramStart"/>
      <w:r w:rsidRPr="00D430E0">
        <w:rPr>
          <w:rFonts w:ascii="Times New Roman" w:eastAsia="Times New Roman" w:hAnsi="Times New Roman" w:cs="Times New Roman"/>
          <w:sz w:val="24"/>
          <w:szCs w:val="24"/>
        </w:rPr>
        <w:t>The Reading Teacher.</w:t>
      </w:r>
      <w:proofErr w:type="gramEnd"/>
    </w:p>
    <w:p w:rsidR="00390942" w:rsidRPr="00137AB3" w:rsidRDefault="00390942" w:rsidP="00390942">
      <w:pPr>
        <w:spacing w:before="160" w:after="0" w:line="240" w:lineRule="auto"/>
        <w:ind w:left="547" w:hanging="547"/>
        <w:rPr>
          <w:rFonts w:ascii="Times New Roman" w:eastAsia="Times New Roman" w:hAnsi="Times New Roman" w:cs="Times New Roman"/>
          <w:sz w:val="24"/>
          <w:szCs w:val="24"/>
        </w:rPr>
      </w:pPr>
      <w:r w:rsidRPr="00137AB3">
        <w:rPr>
          <w:rFonts w:ascii="Times New Roman" w:eastAsia="+mn-ea" w:hAnsi="Times New Roman" w:cs="Times New Roman"/>
          <w:color w:val="000000"/>
          <w:kern w:val="24"/>
          <w:sz w:val="24"/>
          <w:szCs w:val="24"/>
        </w:rPr>
        <w:t xml:space="preserve">Campbell, J. (2008). </w:t>
      </w:r>
      <w:proofErr w:type="gramStart"/>
      <w:r w:rsidRPr="00137AB3">
        <w:rPr>
          <w:rFonts w:ascii="Times New Roman" w:eastAsia="+mn-ea" w:hAnsi="Times New Roman" w:cs="Times New Roman"/>
          <w:color w:val="000000"/>
          <w:kern w:val="24"/>
          <w:sz w:val="24"/>
          <w:szCs w:val="24"/>
        </w:rPr>
        <w:t>Heavy reading.</w:t>
      </w:r>
      <w:proofErr w:type="gramEnd"/>
      <w:r w:rsidRPr="00137AB3">
        <w:rPr>
          <w:rFonts w:ascii="Times New Roman" w:eastAsia="+mn-ea" w:hAnsi="Times New Roman" w:cs="Times New Roman"/>
          <w:color w:val="000000"/>
          <w:kern w:val="24"/>
          <w:sz w:val="24"/>
          <w:szCs w:val="24"/>
        </w:rPr>
        <w:t xml:space="preserve"> (p. 18). New York, NY: New York Times Book Review.</w:t>
      </w:r>
    </w:p>
    <w:p w:rsidR="00390942" w:rsidRPr="00137AB3" w:rsidRDefault="00390942" w:rsidP="00390942">
      <w:pPr>
        <w:spacing w:before="160" w:after="0" w:line="240" w:lineRule="auto"/>
        <w:ind w:left="547" w:hanging="547"/>
        <w:rPr>
          <w:rFonts w:ascii="Times New Roman" w:eastAsia="Times New Roman" w:hAnsi="Times New Roman" w:cs="Times New Roman"/>
          <w:sz w:val="24"/>
          <w:szCs w:val="24"/>
        </w:rPr>
      </w:pPr>
      <w:proofErr w:type="spellStart"/>
      <w:r w:rsidRPr="00137AB3">
        <w:rPr>
          <w:rFonts w:ascii="Times New Roman" w:eastAsia="+mn-ea" w:hAnsi="Times New Roman" w:cs="Times New Roman"/>
          <w:color w:val="000000"/>
          <w:kern w:val="24"/>
          <w:sz w:val="24"/>
          <w:szCs w:val="24"/>
        </w:rPr>
        <w:t>Cardoza</w:t>
      </w:r>
      <w:proofErr w:type="spellEnd"/>
      <w:r w:rsidRPr="00137AB3">
        <w:rPr>
          <w:rFonts w:ascii="Times New Roman" w:eastAsia="+mn-ea" w:hAnsi="Times New Roman" w:cs="Times New Roman"/>
          <w:color w:val="000000"/>
          <w:kern w:val="24"/>
          <w:sz w:val="24"/>
          <w:szCs w:val="24"/>
        </w:rPr>
        <w:t xml:space="preserve">, K. (2012). In experimental school, tight-knit community helps students succeed. </w:t>
      </w:r>
      <w:proofErr w:type="gramStart"/>
      <w:r w:rsidRPr="00137AB3">
        <w:rPr>
          <w:rFonts w:ascii="Times New Roman" w:eastAsia="+mn-ea" w:hAnsi="Times New Roman" w:cs="Times New Roman"/>
          <w:color w:val="000000"/>
          <w:kern w:val="24"/>
          <w:sz w:val="24"/>
          <w:szCs w:val="24"/>
        </w:rPr>
        <w:t>American Graduate.</w:t>
      </w:r>
      <w:proofErr w:type="gramEnd"/>
      <w:r w:rsidRPr="00137AB3">
        <w:rPr>
          <w:rFonts w:ascii="Times New Roman" w:eastAsia="+mn-ea" w:hAnsi="Times New Roman" w:cs="Times New Roman"/>
          <w:color w:val="000000"/>
          <w:kern w:val="24"/>
          <w:sz w:val="24"/>
          <w:szCs w:val="24"/>
        </w:rPr>
        <w:t xml:space="preserve"> Retrieved from </w:t>
      </w:r>
      <w:hyperlink r:id="rId10" w:history="1">
        <w:r w:rsidRPr="00137AB3">
          <w:rPr>
            <w:rFonts w:ascii="Times New Roman" w:eastAsia="+mn-ea" w:hAnsi="Times New Roman" w:cs="Times New Roman"/>
            <w:color w:val="000000"/>
            <w:kern w:val="24"/>
            <w:sz w:val="24"/>
            <w:szCs w:val="24"/>
            <w:u w:val="single"/>
          </w:rPr>
          <w:t>http://</w:t>
        </w:r>
      </w:hyperlink>
      <w:hyperlink r:id="rId11" w:history="1">
        <w:r w:rsidRPr="00137AB3">
          <w:rPr>
            <w:rFonts w:ascii="Times New Roman" w:eastAsia="+mn-ea" w:hAnsi="Times New Roman" w:cs="Times New Roman"/>
            <w:color w:val="000000"/>
            <w:kern w:val="24"/>
            <w:sz w:val="24"/>
            <w:szCs w:val="24"/>
            <w:u w:val="single"/>
          </w:rPr>
          <w:t>wamu.org/news/12/03/05/in_experimental_school_tight_knit_community_helps_students_succeed</w:t>
        </w:r>
      </w:hyperlink>
    </w:p>
    <w:p w:rsidR="00390942" w:rsidRPr="00137AB3" w:rsidRDefault="00390942" w:rsidP="00390942">
      <w:pPr>
        <w:spacing w:before="160" w:after="0" w:line="240" w:lineRule="auto"/>
        <w:ind w:left="547" w:hanging="547"/>
        <w:rPr>
          <w:rFonts w:ascii="Times New Roman" w:eastAsia="Times New Roman" w:hAnsi="Times New Roman" w:cs="Times New Roman"/>
          <w:sz w:val="24"/>
          <w:szCs w:val="24"/>
        </w:rPr>
      </w:pPr>
      <w:proofErr w:type="spellStart"/>
      <w:r w:rsidRPr="00137AB3">
        <w:rPr>
          <w:rFonts w:ascii="Times New Roman" w:eastAsia="+mn-ea" w:hAnsi="Times New Roman" w:cs="Times New Roman"/>
          <w:color w:val="000000"/>
          <w:kern w:val="24"/>
          <w:sz w:val="24"/>
          <w:szCs w:val="24"/>
        </w:rPr>
        <w:t>Ceballo</w:t>
      </w:r>
      <w:proofErr w:type="spellEnd"/>
      <w:r w:rsidRPr="00137AB3">
        <w:rPr>
          <w:rFonts w:ascii="Times New Roman" w:eastAsia="+mn-ea" w:hAnsi="Times New Roman" w:cs="Times New Roman"/>
          <w:color w:val="000000"/>
          <w:kern w:val="24"/>
          <w:sz w:val="24"/>
          <w:szCs w:val="24"/>
        </w:rPr>
        <w:t xml:space="preserve">, R. (2004). From barrios to </w:t>
      </w:r>
      <w:proofErr w:type="spellStart"/>
      <w:proofErr w:type="gramStart"/>
      <w:r w:rsidRPr="00137AB3">
        <w:rPr>
          <w:rFonts w:ascii="Times New Roman" w:eastAsia="+mn-ea" w:hAnsi="Times New Roman" w:cs="Times New Roman"/>
          <w:color w:val="000000"/>
          <w:kern w:val="24"/>
          <w:sz w:val="24"/>
          <w:szCs w:val="24"/>
        </w:rPr>
        <w:t>yale</w:t>
      </w:r>
      <w:proofErr w:type="spellEnd"/>
      <w:proofErr w:type="gramEnd"/>
      <w:r w:rsidRPr="00137AB3">
        <w:rPr>
          <w:rFonts w:ascii="Times New Roman" w:eastAsia="+mn-ea" w:hAnsi="Times New Roman" w:cs="Times New Roman"/>
          <w:color w:val="000000"/>
          <w:kern w:val="24"/>
          <w:sz w:val="24"/>
          <w:szCs w:val="24"/>
        </w:rPr>
        <w:t xml:space="preserve">: The role of parenting strategies in </w:t>
      </w:r>
      <w:proofErr w:type="spellStart"/>
      <w:r w:rsidRPr="00137AB3">
        <w:rPr>
          <w:rFonts w:ascii="Times New Roman" w:eastAsia="+mn-ea" w:hAnsi="Times New Roman" w:cs="Times New Roman"/>
          <w:color w:val="000000"/>
          <w:kern w:val="24"/>
          <w:sz w:val="24"/>
          <w:szCs w:val="24"/>
        </w:rPr>
        <w:t>latino</w:t>
      </w:r>
      <w:proofErr w:type="spellEnd"/>
      <w:r w:rsidRPr="00137AB3">
        <w:rPr>
          <w:rFonts w:ascii="Times New Roman" w:eastAsia="+mn-ea" w:hAnsi="Times New Roman" w:cs="Times New Roman"/>
          <w:color w:val="000000"/>
          <w:kern w:val="24"/>
          <w:sz w:val="24"/>
          <w:szCs w:val="24"/>
        </w:rPr>
        <w:t xml:space="preserve"> families. (26 ed., Vol. 2, pp. 171-186). Thousand Oaks: Sage Publications.</w:t>
      </w:r>
    </w:p>
    <w:p w:rsidR="00390942" w:rsidRPr="00137AB3" w:rsidRDefault="00390942" w:rsidP="00390942">
      <w:pPr>
        <w:spacing w:before="160" w:after="0" w:line="240" w:lineRule="auto"/>
        <w:ind w:left="547" w:hanging="547"/>
        <w:rPr>
          <w:rFonts w:ascii="Times New Roman" w:eastAsia="Times New Roman" w:hAnsi="Times New Roman" w:cs="Times New Roman"/>
          <w:sz w:val="24"/>
          <w:szCs w:val="24"/>
        </w:rPr>
      </w:pPr>
      <w:proofErr w:type="spellStart"/>
      <w:r w:rsidRPr="00137AB3">
        <w:rPr>
          <w:rFonts w:ascii="Times New Roman" w:eastAsia="+mn-ea" w:hAnsi="Times New Roman" w:cs="Times New Roman"/>
          <w:color w:val="000000"/>
          <w:kern w:val="24"/>
          <w:sz w:val="24"/>
          <w:szCs w:val="24"/>
        </w:rPr>
        <w:t>Feiler</w:t>
      </w:r>
      <w:proofErr w:type="spellEnd"/>
      <w:r w:rsidRPr="00137AB3">
        <w:rPr>
          <w:rFonts w:ascii="Times New Roman" w:eastAsia="+mn-ea" w:hAnsi="Times New Roman" w:cs="Times New Roman"/>
          <w:color w:val="000000"/>
          <w:kern w:val="24"/>
          <w:sz w:val="24"/>
          <w:szCs w:val="24"/>
        </w:rPr>
        <w:t>, B. (2012). It's ok to skip that bake sale. New York, NY: New York Times.</w:t>
      </w:r>
    </w:p>
    <w:p w:rsidR="00390942" w:rsidRPr="00137AB3" w:rsidRDefault="00390942" w:rsidP="00390942">
      <w:pPr>
        <w:spacing w:before="160" w:after="0" w:line="240" w:lineRule="auto"/>
        <w:ind w:left="547" w:hanging="547"/>
        <w:rPr>
          <w:rFonts w:ascii="Times New Roman" w:eastAsia="Times New Roman" w:hAnsi="Times New Roman" w:cs="Times New Roman"/>
          <w:sz w:val="24"/>
          <w:szCs w:val="24"/>
        </w:rPr>
      </w:pPr>
      <w:proofErr w:type="spellStart"/>
      <w:r w:rsidRPr="00137AB3">
        <w:rPr>
          <w:rFonts w:ascii="Times New Roman" w:eastAsia="+mn-ea" w:hAnsi="Times New Roman" w:cs="Times New Roman"/>
          <w:color w:val="000000"/>
          <w:kern w:val="24"/>
          <w:sz w:val="24"/>
          <w:szCs w:val="24"/>
        </w:rPr>
        <w:t>Harstad</w:t>
      </w:r>
      <w:proofErr w:type="spellEnd"/>
      <w:r w:rsidRPr="00137AB3">
        <w:rPr>
          <w:rFonts w:ascii="Times New Roman" w:eastAsia="+mn-ea" w:hAnsi="Times New Roman" w:cs="Times New Roman"/>
          <w:color w:val="000000"/>
          <w:kern w:val="24"/>
          <w:sz w:val="24"/>
          <w:szCs w:val="24"/>
        </w:rPr>
        <w:t xml:space="preserve">, J. (2012). Early education must start with involved parents-- and a good book. Honolulu, HI: Star Advertiser. Retrieved from </w:t>
      </w:r>
      <w:hyperlink r:id="rId12" w:history="1">
        <w:r w:rsidRPr="00137AB3">
          <w:rPr>
            <w:rFonts w:ascii="Times New Roman" w:eastAsia="+mn-ea" w:hAnsi="Times New Roman" w:cs="Times New Roman"/>
            <w:color w:val="000000"/>
            <w:kern w:val="24"/>
            <w:sz w:val="24"/>
            <w:szCs w:val="24"/>
            <w:u w:val="single"/>
          </w:rPr>
          <w:t>http://www.staradvertiser.com/</w:t>
        </w:r>
      </w:hyperlink>
    </w:p>
    <w:p w:rsidR="00390942" w:rsidRPr="000579D5" w:rsidRDefault="00390942" w:rsidP="00390942">
      <w:pPr>
        <w:spacing w:before="160" w:after="0" w:line="240" w:lineRule="auto"/>
        <w:ind w:left="547" w:hanging="547"/>
        <w:rPr>
          <w:rFonts w:ascii="Times New Roman" w:eastAsia="+mn-ea" w:hAnsi="Times New Roman" w:cs="Times New Roman"/>
          <w:color w:val="000000"/>
          <w:kern w:val="24"/>
          <w:sz w:val="24"/>
          <w:szCs w:val="24"/>
        </w:rPr>
      </w:pPr>
      <w:proofErr w:type="gramStart"/>
      <w:r w:rsidRPr="00137AB3">
        <w:rPr>
          <w:rFonts w:ascii="Times New Roman" w:eastAsia="+mn-ea" w:hAnsi="Times New Roman" w:cs="Times New Roman"/>
          <w:color w:val="000000"/>
          <w:kern w:val="24"/>
          <w:sz w:val="24"/>
          <w:szCs w:val="24"/>
        </w:rPr>
        <w:t>Hoover- Dempsey, K.V. &amp; Sandler, H.M, (1995).</w:t>
      </w:r>
      <w:proofErr w:type="gramEnd"/>
      <w:r w:rsidRPr="00137AB3">
        <w:rPr>
          <w:rFonts w:ascii="Times New Roman" w:eastAsia="+mn-ea" w:hAnsi="Times New Roman" w:cs="Times New Roman"/>
          <w:color w:val="000000"/>
          <w:kern w:val="24"/>
          <w:sz w:val="24"/>
          <w:szCs w:val="24"/>
        </w:rPr>
        <w:t xml:space="preserve"> Parent involvement in children's education: why does it make a difference</w:t>
      </w:r>
      <w:proofErr w:type="gramStart"/>
      <w:r w:rsidRPr="00137AB3">
        <w:rPr>
          <w:rFonts w:ascii="Times New Roman" w:eastAsia="+mn-ea" w:hAnsi="Times New Roman" w:cs="Times New Roman"/>
          <w:color w:val="000000"/>
          <w:kern w:val="24"/>
          <w:sz w:val="24"/>
          <w:szCs w:val="24"/>
        </w:rPr>
        <w:t>?.</w:t>
      </w:r>
      <w:proofErr w:type="gramEnd"/>
      <w:r w:rsidRPr="00137AB3">
        <w:rPr>
          <w:rFonts w:ascii="Times New Roman" w:eastAsia="+mn-ea" w:hAnsi="Times New Roman" w:cs="Times New Roman"/>
          <w:color w:val="000000"/>
          <w:kern w:val="24"/>
          <w:sz w:val="24"/>
          <w:szCs w:val="24"/>
        </w:rPr>
        <w:t xml:space="preserve"> </w:t>
      </w:r>
      <w:proofErr w:type="gramStart"/>
      <w:r w:rsidRPr="00137AB3">
        <w:rPr>
          <w:rFonts w:ascii="Times New Roman" w:eastAsia="+mn-ea" w:hAnsi="Times New Roman" w:cs="Times New Roman"/>
          <w:color w:val="000000"/>
          <w:kern w:val="24"/>
          <w:sz w:val="24"/>
          <w:szCs w:val="24"/>
        </w:rPr>
        <w:t>Teachers College Record.</w:t>
      </w:r>
      <w:proofErr w:type="gramEnd"/>
      <w:r w:rsidRPr="00137AB3">
        <w:rPr>
          <w:rFonts w:ascii="Times New Roman" w:eastAsia="+mn-ea" w:hAnsi="Times New Roman" w:cs="Times New Roman"/>
          <w:color w:val="000000"/>
          <w:kern w:val="24"/>
          <w:sz w:val="24"/>
          <w:szCs w:val="24"/>
        </w:rPr>
        <w:t xml:space="preserve"> 97 (2), pp.310-331</w:t>
      </w:r>
    </w:p>
    <w:p w:rsidR="00390942" w:rsidRPr="000579D5" w:rsidRDefault="00390942" w:rsidP="00390942">
      <w:pPr>
        <w:spacing w:after="0" w:line="240" w:lineRule="auto"/>
        <w:rPr>
          <w:rFonts w:ascii="Times New Roman" w:eastAsia="Times New Roman" w:hAnsi="Times New Roman" w:cs="Times New Roman"/>
          <w:sz w:val="24"/>
          <w:szCs w:val="24"/>
        </w:rPr>
      </w:pPr>
      <w:r w:rsidRPr="000579D5">
        <w:rPr>
          <w:rFonts w:ascii="Times New Roman" w:eastAsia="+mn-ea" w:hAnsi="Times New Roman" w:cs="Times New Roman"/>
          <w:b/>
          <w:bCs/>
          <w:color w:val="000000"/>
          <w:kern w:val="24"/>
          <w:sz w:val="24"/>
          <w:szCs w:val="24"/>
        </w:rPr>
        <w:br/>
      </w:r>
      <w:proofErr w:type="spellStart"/>
      <w:proofErr w:type="gramStart"/>
      <w:r w:rsidR="0085710C">
        <w:rPr>
          <w:rFonts w:ascii="Times New Roman" w:eastAsia="+mn-ea" w:hAnsi="Times New Roman" w:cs="Times New Roman"/>
          <w:color w:val="000000"/>
          <w:kern w:val="24"/>
          <w:sz w:val="24"/>
          <w:szCs w:val="24"/>
        </w:rPr>
        <w:t>Imperato</w:t>
      </w:r>
      <w:proofErr w:type="spellEnd"/>
      <w:r w:rsidR="0085710C">
        <w:rPr>
          <w:rFonts w:ascii="Times New Roman" w:eastAsia="+mn-ea" w:hAnsi="Times New Roman" w:cs="Times New Roman"/>
          <w:color w:val="000000"/>
          <w:kern w:val="24"/>
          <w:sz w:val="24"/>
          <w:szCs w:val="24"/>
        </w:rPr>
        <w:t>, F.</w:t>
      </w:r>
      <w:r w:rsidRPr="000579D5">
        <w:rPr>
          <w:rFonts w:ascii="Times New Roman" w:eastAsia="+mn-ea" w:hAnsi="Times New Roman" w:cs="Times New Roman"/>
          <w:color w:val="000000"/>
          <w:kern w:val="24"/>
          <w:sz w:val="24"/>
          <w:szCs w:val="24"/>
        </w:rPr>
        <w:t xml:space="preserve"> (2009).</w:t>
      </w:r>
      <w:proofErr w:type="gramEnd"/>
      <w:r w:rsidRPr="000579D5">
        <w:rPr>
          <w:rFonts w:ascii="Times New Roman" w:eastAsia="+mn-ea" w:hAnsi="Times New Roman" w:cs="Times New Roman"/>
          <w:color w:val="000000"/>
          <w:kern w:val="24"/>
          <w:sz w:val="24"/>
          <w:szCs w:val="24"/>
        </w:rPr>
        <w:t xml:space="preserve"> </w:t>
      </w:r>
      <w:proofErr w:type="gramStart"/>
      <w:r w:rsidRPr="000579D5">
        <w:rPr>
          <w:rFonts w:ascii="Times New Roman" w:eastAsia="+mn-ea" w:hAnsi="Times New Roman" w:cs="Times New Roman"/>
          <w:color w:val="000000"/>
          <w:kern w:val="24"/>
          <w:sz w:val="24"/>
          <w:szCs w:val="24"/>
        </w:rPr>
        <w:t>Getting parents and children off to a strong start in reading.</w:t>
      </w:r>
      <w:proofErr w:type="gramEnd"/>
      <w:r w:rsidRPr="000579D5">
        <w:rPr>
          <w:rFonts w:ascii="Times New Roman" w:eastAsia="+mn-ea" w:hAnsi="Times New Roman" w:cs="Times New Roman"/>
          <w:color w:val="000000"/>
          <w:kern w:val="24"/>
          <w:sz w:val="24"/>
          <w:szCs w:val="24"/>
        </w:rPr>
        <w:t xml:space="preserve"> Reading   </w:t>
      </w:r>
    </w:p>
    <w:p w:rsidR="00390942" w:rsidRPr="000579D5" w:rsidRDefault="00390942" w:rsidP="00390942">
      <w:pPr>
        <w:spacing w:after="0" w:line="240" w:lineRule="auto"/>
        <w:rPr>
          <w:rFonts w:ascii="Times New Roman" w:eastAsia="Times New Roman" w:hAnsi="Times New Roman" w:cs="Times New Roman"/>
          <w:sz w:val="24"/>
          <w:szCs w:val="24"/>
        </w:rPr>
      </w:pPr>
      <w:r w:rsidRPr="00137AB3">
        <w:rPr>
          <w:rFonts w:ascii="Times New Roman" w:eastAsia="+mn-ea" w:hAnsi="Times New Roman" w:cs="Times New Roman"/>
          <w:color w:val="000000"/>
          <w:kern w:val="24"/>
          <w:sz w:val="24"/>
          <w:szCs w:val="24"/>
        </w:rPr>
        <w:tab/>
      </w:r>
      <w:proofErr w:type="gramStart"/>
      <w:r w:rsidRPr="00137AB3">
        <w:rPr>
          <w:rFonts w:ascii="Times New Roman" w:eastAsia="+mn-ea" w:hAnsi="Times New Roman" w:cs="Times New Roman"/>
          <w:color w:val="000000"/>
          <w:kern w:val="24"/>
          <w:sz w:val="24"/>
          <w:szCs w:val="24"/>
        </w:rPr>
        <w:t>Teacher.</w:t>
      </w:r>
      <w:proofErr w:type="gramEnd"/>
      <w:r w:rsidRPr="00137AB3">
        <w:rPr>
          <w:rFonts w:ascii="Times New Roman" w:eastAsia="+mn-ea" w:hAnsi="Times New Roman" w:cs="Times New Roman"/>
          <w:color w:val="000000"/>
          <w:kern w:val="24"/>
          <w:sz w:val="24"/>
          <w:szCs w:val="24"/>
        </w:rPr>
        <w:t xml:space="preserve"> 63 (4), pp.342-344</w:t>
      </w:r>
    </w:p>
    <w:p w:rsidR="00390942" w:rsidRPr="000579D5" w:rsidRDefault="00390942" w:rsidP="00390942">
      <w:pPr>
        <w:spacing w:after="0" w:line="240" w:lineRule="auto"/>
        <w:rPr>
          <w:rFonts w:ascii="Times New Roman" w:eastAsia="+mn-ea" w:hAnsi="Times New Roman" w:cs="Times New Roman"/>
          <w:color w:val="000000"/>
          <w:kern w:val="24"/>
          <w:sz w:val="24"/>
          <w:szCs w:val="24"/>
        </w:rPr>
      </w:pPr>
      <w:proofErr w:type="gramStart"/>
      <w:r w:rsidRPr="00137AB3">
        <w:rPr>
          <w:rFonts w:ascii="Times New Roman" w:eastAsia="+mn-ea" w:hAnsi="Times New Roman" w:cs="Times New Roman"/>
          <w:color w:val="000000"/>
          <w:kern w:val="24"/>
          <w:sz w:val="24"/>
          <w:szCs w:val="24"/>
        </w:rPr>
        <w:t>Kong, A., &amp; Fitch, E. (2002).</w:t>
      </w:r>
      <w:proofErr w:type="gramEnd"/>
      <w:r w:rsidRPr="00137AB3">
        <w:rPr>
          <w:rFonts w:ascii="Times New Roman" w:eastAsia="+mn-ea" w:hAnsi="Times New Roman" w:cs="Times New Roman"/>
          <w:color w:val="000000"/>
          <w:kern w:val="24"/>
          <w:sz w:val="24"/>
          <w:szCs w:val="24"/>
        </w:rPr>
        <w:t xml:space="preserve"> Using book club to engage culturally and linguistically diverse </w:t>
      </w:r>
      <w:r w:rsidRPr="000579D5">
        <w:rPr>
          <w:rFonts w:ascii="Times New Roman" w:eastAsia="+mn-ea" w:hAnsi="Times New Roman" w:cs="Times New Roman"/>
          <w:color w:val="000000"/>
          <w:kern w:val="24"/>
          <w:sz w:val="24"/>
          <w:szCs w:val="24"/>
        </w:rPr>
        <w:t xml:space="preserve">     </w:t>
      </w:r>
    </w:p>
    <w:p w:rsidR="00390942" w:rsidRPr="00137AB3" w:rsidRDefault="00390942" w:rsidP="00390942">
      <w:pPr>
        <w:spacing w:after="0" w:line="240" w:lineRule="auto"/>
        <w:ind w:left="720"/>
        <w:rPr>
          <w:rFonts w:ascii="Times New Roman" w:eastAsia="Times New Roman" w:hAnsi="Times New Roman" w:cs="Times New Roman"/>
          <w:sz w:val="24"/>
          <w:szCs w:val="24"/>
        </w:rPr>
      </w:pPr>
      <w:proofErr w:type="gramStart"/>
      <w:r w:rsidRPr="000579D5">
        <w:rPr>
          <w:rFonts w:ascii="Times New Roman" w:eastAsia="+mn-ea" w:hAnsi="Times New Roman" w:cs="Times New Roman"/>
          <w:color w:val="000000"/>
          <w:kern w:val="24"/>
          <w:sz w:val="24"/>
          <w:szCs w:val="24"/>
        </w:rPr>
        <w:lastRenderedPageBreak/>
        <w:t>learners</w:t>
      </w:r>
      <w:proofErr w:type="gramEnd"/>
      <w:r w:rsidRPr="000579D5">
        <w:rPr>
          <w:rFonts w:ascii="Times New Roman" w:eastAsia="+mn-ea" w:hAnsi="Times New Roman" w:cs="Times New Roman"/>
          <w:color w:val="000000"/>
          <w:kern w:val="24"/>
          <w:sz w:val="24"/>
          <w:szCs w:val="24"/>
        </w:rPr>
        <w:t xml:space="preserve"> in reading, </w:t>
      </w:r>
      <w:r w:rsidRPr="00137AB3">
        <w:rPr>
          <w:rFonts w:ascii="Times New Roman" w:eastAsia="+mn-ea" w:hAnsi="Times New Roman" w:cs="Times New Roman"/>
          <w:color w:val="000000"/>
          <w:kern w:val="24"/>
          <w:sz w:val="24"/>
          <w:szCs w:val="24"/>
        </w:rPr>
        <w:t xml:space="preserve">writing and talking about books. (56 ed., Vol. 4, pp. 352-362). Newark, DE: International Reading </w:t>
      </w:r>
      <w:r w:rsidRPr="00137AB3">
        <w:rPr>
          <w:rFonts w:ascii="Times New Roman" w:eastAsia="+mn-ea" w:hAnsi="Times New Roman" w:cs="Times New Roman"/>
          <w:color w:val="000000"/>
          <w:kern w:val="24"/>
          <w:sz w:val="24"/>
          <w:szCs w:val="24"/>
        </w:rPr>
        <w:tab/>
        <w:t>Association.</w:t>
      </w:r>
    </w:p>
    <w:p w:rsidR="00390942" w:rsidRPr="000579D5" w:rsidRDefault="00390942" w:rsidP="00390942">
      <w:pPr>
        <w:spacing w:after="0" w:line="240" w:lineRule="auto"/>
        <w:rPr>
          <w:rFonts w:ascii="Times New Roman" w:eastAsia="+mn-ea" w:hAnsi="Times New Roman" w:cs="Times New Roman"/>
          <w:color w:val="000000"/>
          <w:kern w:val="24"/>
          <w:sz w:val="24"/>
          <w:szCs w:val="24"/>
        </w:rPr>
      </w:pPr>
      <w:proofErr w:type="spellStart"/>
      <w:r w:rsidRPr="00137AB3">
        <w:rPr>
          <w:rFonts w:ascii="Times New Roman" w:eastAsia="+mn-ea" w:hAnsi="Times New Roman" w:cs="Times New Roman"/>
          <w:color w:val="000000"/>
          <w:kern w:val="24"/>
          <w:sz w:val="24"/>
          <w:szCs w:val="24"/>
        </w:rPr>
        <w:t>LeFevre</w:t>
      </w:r>
      <w:proofErr w:type="spellEnd"/>
      <w:r w:rsidRPr="00137AB3">
        <w:rPr>
          <w:rFonts w:ascii="Times New Roman" w:eastAsia="+mn-ea" w:hAnsi="Times New Roman" w:cs="Times New Roman"/>
          <w:color w:val="000000"/>
          <w:kern w:val="24"/>
          <w:sz w:val="24"/>
          <w:szCs w:val="24"/>
        </w:rPr>
        <w:t xml:space="preserve">, A. L., &amp; Shaw, T. V. (2011). Latino parent involvement and school success;  </w:t>
      </w:r>
      <w:r w:rsidRPr="000579D5">
        <w:rPr>
          <w:rFonts w:ascii="Times New Roman" w:eastAsia="+mn-ea" w:hAnsi="Times New Roman" w:cs="Times New Roman"/>
          <w:color w:val="000000"/>
          <w:kern w:val="24"/>
          <w:sz w:val="24"/>
          <w:szCs w:val="24"/>
        </w:rPr>
        <w:t xml:space="preserve"> </w:t>
      </w:r>
    </w:p>
    <w:p w:rsidR="00390942" w:rsidRPr="00137AB3" w:rsidRDefault="00390942" w:rsidP="00390942">
      <w:pPr>
        <w:spacing w:after="0" w:line="240" w:lineRule="auto"/>
        <w:ind w:left="720"/>
        <w:rPr>
          <w:rFonts w:ascii="Times New Roman" w:eastAsia="Times New Roman" w:hAnsi="Times New Roman" w:cs="Times New Roman"/>
          <w:sz w:val="24"/>
          <w:szCs w:val="24"/>
        </w:rPr>
      </w:pPr>
      <w:proofErr w:type="gramStart"/>
      <w:r w:rsidRPr="000579D5">
        <w:rPr>
          <w:rFonts w:ascii="Times New Roman" w:eastAsia="+mn-ea" w:hAnsi="Times New Roman" w:cs="Times New Roman"/>
          <w:color w:val="000000"/>
          <w:kern w:val="24"/>
          <w:sz w:val="24"/>
          <w:szCs w:val="24"/>
        </w:rPr>
        <w:t xml:space="preserve">Longitudinal effects of </w:t>
      </w:r>
      <w:r w:rsidRPr="00137AB3">
        <w:rPr>
          <w:rFonts w:ascii="Times New Roman" w:eastAsia="+mn-ea" w:hAnsi="Times New Roman" w:cs="Times New Roman"/>
          <w:color w:val="000000"/>
          <w:kern w:val="24"/>
          <w:sz w:val="24"/>
          <w:szCs w:val="24"/>
        </w:rPr>
        <w:t>formal and informal support.</w:t>
      </w:r>
      <w:proofErr w:type="gramEnd"/>
      <w:r w:rsidRPr="00137AB3">
        <w:rPr>
          <w:rFonts w:ascii="Times New Roman" w:eastAsia="+mn-ea" w:hAnsi="Times New Roman" w:cs="Times New Roman"/>
          <w:color w:val="000000"/>
          <w:kern w:val="24"/>
          <w:sz w:val="24"/>
          <w:szCs w:val="24"/>
        </w:rPr>
        <w:t xml:space="preserve"> </w:t>
      </w:r>
      <w:proofErr w:type="gramStart"/>
      <w:r w:rsidRPr="00137AB3">
        <w:rPr>
          <w:rFonts w:ascii="Times New Roman" w:eastAsia="+mn-ea" w:hAnsi="Times New Roman" w:cs="Times New Roman"/>
          <w:color w:val="000000"/>
          <w:kern w:val="24"/>
          <w:sz w:val="24"/>
          <w:szCs w:val="24"/>
        </w:rPr>
        <w:t>SAGE.</w:t>
      </w:r>
      <w:proofErr w:type="gramEnd"/>
      <w:r w:rsidRPr="00137AB3">
        <w:rPr>
          <w:rFonts w:ascii="Times New Roman" w:eastAsia="+mn-ea" w:hAnsi="Times New Roman" w:cs="Times New Roman"/>
          <w:color w:val="000000"/>
          <w:kern w:val="24"/>
          <w:sz w:val="24"/>
          <w:szCs w:val="24"/>
        </w:rPr>
        <w:t xml:space="preserve"> Retrieved from </w:t>
      </w:r>
      <w:hyperlink r:id="rId13" w:history="1">
        <w:r w:rsidRPr="00137AB3">
          <w:rPr>
            <w:rFonts w:ascii="Times New Roman" w:eastAsia="+mn-ea" w:hAnsi="Times New Roman" w:cs="Times New Roman"/>
            <w:color w:val="000000"/>
            <w:kern w:val="24"/>
            <w:sz w:val="24"/>
            <w:szCs w:val="24"/>
            <w:u w:val="single"/>
          </w:rPr>
          <w:t>http://</w:t>
        </w:r>
      </w:hyperlink>
      <w:hyperlink r:id="rId14" w:history="1">
        <w:r w:rsidRPr="00137AB3">
          <w:rPr>
            <w:rFonts w:ascii="Times New Roman" w:eastAsia="+mn-ea" w:hAnsi="Times New Roman" w:cs="Times New Roman"/>
            <w:color w:val="000000"/>
            <w:kern w:val="24"/>
            <w:sz w:val="24"/>
            <w:szCs w:val="24"/>
            <w:u w:val="single"/>
          </w:rPr>
          <w:t>www.sagepublicatios.com</w:t>
        </w:r>
      </w:hyperlink>
    </w:p>
    <w:p w:rsidR="00390942" w:rsidRPr="000579D5" w:rsidRDefault="00390942" w:rsidP="00390942">
      <w:pPr>
        <w:spacing w:after="0" w:line="240" w:lineRule="auto"/>
        <w:rPr>
          <w:rFonts w:ascii="Times New Roman" w:eastAsia="+mn-ea" w:hAnsi="Times New Roman" w:cs="Times New Roman"/>
          <w:color w:val="000000"/>
          <w:kern w:val="24"/>
          <w:sz w:val="24"/>
          <w:szCs w:val="24"/>
        </w:rPr>
      </w:pPr>
      <w:proofErr w:type="spellStart"/>
      <w:proofErr w:type="gramStart"/>
      <w:r w:rsidRPr="00137AB3">
        <w:rPr>
          <w:rFonts w:ascii="Times New Roman" w:eastAsia="+mn-ea" w:hAnsi="Times New Roman" w:cs="Times New Roman"/>
          <w:color w:val="000000"/>
          <w:kern w:val="24"/>
          <w:sz w:val="24"/>
          <w:szCs w:val="24"/>
        </w:rPr>
        <w:t>Lewin</w:t>
      </w:r>
      <w:proofErr w:type="spellEnd"/>
      <w:r w:rsidRPr="00137AB3">
        <w:rPr>
          <w:rFonts w:ascii="Times New Roman" w:eastAsia="+mn-ea" w:hAnsi="Times New Roman" w:cs="Times New Roman"/>
          <w:color w:val="000000"/>
          <w:kern w:val="24"/>
          <w:sz w:val="24"/>
          <w:szCs w:val="24"/>
        </w:rPr>
        <w:t>, T. (2012).</w:t>
      </w:r>
      <w:proofErr w:type="gramEnd"/>
      <w:r w:rsidRPr="00137AB3">
        <w:rPr>
          <w:rFonts w:ascii="Times New Roman" w:eastAsia="+mn-ea" w:hAnsi="Times New Roman" w:cs="Times New Roman"/>
          <w:color w:val="000000"/>
          <w:kern w:val="24"/>
          <w:sz w:val="24"/>
          <w:szCs w:val="24"/>
        </w:rPr>
        <w:t xml:space="preserve"> Want to volunteer in schools? Be ready for a security check. New York, NY: </w:t>
      </w:r>
    </w:p>
    <w:p w:rsidR="00390942" w:rsidRPr="00137AB3" w:rsidRDefault="00390942" w:rsidP="00390942">
      <w:pPr>
        <w:spacing w:after="0" w:line="240" w:lineRule="auto"/>
        <w:rPr>
          <w:rFonts w:ascii="Times New Roman" w:eastAsia="Times New Roman" w:hAnsi="Times New Roman" w:cs="Times New Roman"/>
          <w:sz w:val="24"/>
          <w:szCs w:val="24"/>
        </w:rPr>
      </w:pPr>
      <w:r w:rsidRPr="000579D5">
        <w:rPr>
          <w:rFonts w:ascii="Times New Roman" w:eastAsia="+mn-ea" w:hAnsi="Times New Roman" w:cs="Times New Roman"/>
          <w:color w:val="000000"/>
          <w:kern w:val="24"/>
          <w:sz w:val="24"/>
          <w:szCs w:val="24"/>
        </w:rPr>
        <w:t xml:space="preserve"> </w:t>
      </w:r>
      <w:r w:rsidRPr="000579D5">
        <w:rPr>
          <w:rFonts w:ascii="Times New Roman" w:eastAsia="+mn-ea" w:hAnsi="Times New Roman" w:cs="Times New Roman"/>
          <w:color w:val="000000"/>
          <w:kern w:val="24"/>
          <w:sz w:val="24"/>
          <w:szCs w:val="24"/>
        </w:rPr>
        <w:tab/>
      </w:r>
      <w:proofErr w:type="gramStart"/>
      <w:r w:rsidRPr="00137AB3">
        <w:rPr>
          <w:rFonts w:ascii="Times New Roman" w:eastAsia="+mn-ea" w:hAnsi="Times New Roman" w:cs="Times New Roman"/>
          <w:color w:val="000000"/>
          <w:kern w:val="24"/>
          <w:sz w:val="24"/>
          <w:szCs w:val="24"/>
        </w:rPr>
        <w:t>New York Times.</w:t>
      </w:r>
      <w:proofErr w:type="gramEnd"/>
    </w:p>
    <w:p w:rsidR="00390942" w:rsidRPr="000579D5" w:rsidRDefault="00390942" w:rsidP="00390942">
      <w:pPr>
        <w:spacing w:after="0" w:line="240" w:lineRule="auto"/>
        <w:rPr>
          <w:rFonts w:ascii="Times New Roman" w:eastAsia="+mn-ea" w:hAnsi="Times New Roman" w:cs="Times New Roman"/>
          <w:color w:val="000000"/>
          <w:kern w:val="24"/>
          <w:sz w:val="24"/>
          <w:szCs w:val="24"/>
        </w:rPr>
      </w:pPr>
      <w:proofErr w:type="spellStart"/>
      <w:r w:rsidRPr="00137AB3">
        <w:rPr>
          <w:rFonts w:ascii="Times New Roman" w:eastAsia="+mn-ea" w:hAnsi="Times New Roman" w:cs="Times New Roman"/>
          <w:color w:val="000000"/>
          <w:kern w:val="24"/>
          <w:sz w:val="24"/>
          <w:szCs w:val="24"/>
        </w:rPr>
        <w:t>Linnakyla</w:t>
      </w:r>
      <w:proofErr w:type="spellEnd"/>
      <w:r w:rsidRPr="00137AB3">
        <w:rPr>
          <w:rFonts w:ascii="Times New Roman" w:eastAsia="+mn-ea" w:hAnsi="Times New Roman" w:cs="Times New Roman"/>
          <w:color w:val="000000"/>
          <w:kern w:val="24"/>
          <w:sz w:val="24"/>
          <w:szCs w:val="24"/>
        </w:rPr>
        <w:t xml:space="preserve">, P., &amp; </w:t>
      </w:r>
      <w:proofErr w:type="spellStart"/>
      <w:r w:rsidRPr="00137AB3">
        <w:rPr>
          <w:rFonts w:ascii="Times New Roman" w:eastAsia="+mn-ea" w:hAnsi="Times New Roman" w:cs="Times New Roman"/>
          <w:color w:val="000000"/>
          <w:kern w:val="24"/>
          <w:sz w:val="24"/>
          <w:szCs w:val="24"/>
        </w:rPr>
        <w:t>Valijarvi</w:t>
      </w:r>
      <w:proofErr w:type="spellEnd"/>
      <w:r w:rsidRPr="00137AB3">
        <w:rPr>
          <w:rFonts w:ascii="Times New Roman" w:eastAsia="+mn-ea" w:hAnsi="Times New Roman" w:cs="Times New Roman"/>
          <w:color w:val="000000"/>
          <w:kern w:val="24"/>
          <w:sz w:val="24"/>
          <w:szCs w:val="24"/>
        </w:rPr>
        <w:t>, J. (</w:t>
      </w:r>
      <w:proofErr w:type="gramStart"/>
      <w:r w:rsidRPr="00137AB3">
        <w:rPr>
          <w:rFonts w:ascii="Times New Roman" w:eastAsia="+mn-ea" w:hAnsi="Times New Roman" w:cs="Times New Roman"/>
          <w:color w:val="000000"/>
          <w:kern w:val="24"/>
          <w:sz w:val="24"/>
          <w:szCs w:val="24"/>
        </w:rPr>
        <w:t>2005 )</w:t>
      </w:r>
      <w:proofErr w:type="gramEnd"/>
      <w:r w:rsidRPr="00137AB3">
        <w:rPr>
          <w:rFonts w:ascii="Times New Roman" w:eastAsia="+mn-ea" w:hAnsi="Times New Roman" w:cs="Times New Roman"/>
          <w:color w:val="000000"/>
          <w:kern w:val="24"/>
          <w:sz w:val="24"/>
          <w:szCs w:val="24"/>
        </w:rPr>
        <w:t xml:space="preserve">. Secrets to literacy success: The </w:t>
      </w:r>
      <w:proofErr w:type="spellStart"/>
      <w:proofErr w:type="gramStart"/>
      <w:r w:rsidRPr="00137AB3">
        <w:rPr>
          <w:rFonts w:ascii="Times New Roman" w:eastAsia="+mn-ea" w:hAnsi="Times New Roman" w:cs="Times New Roman"/>
          <w:color w:val="000000"/>
          <w:kern w:val="24"/>
          <w:sz w:val="24"/>
          <w:szCs w:val="24"/>
        </w:rPr>
        <w:t>finnish</w:t>
      </w:r>
      <w:proofErr w:type="spellEnd"/>
      <w:proofErr w:type="gramEnd"/>
      <w:r w:rsidRPr="00137AB3">
        <w:rPr>
          <w:rFonts w:ascii="Times New Roman" w:eastAsia="+mn-ea" w:hAnsi="Times New Roman" w:cs="Times New Roman"/>
          <w:color w:val="000000"/>
          <w:kern w:val="24"/>
          <w:sz w:val="24"/>
          <w:szCs w:val="24"/>
        </w:rPr>
        <w:t xml:space="preserve"> story. </w:t>
      </w:r>
      <w:proofErr w:type="gramStart"/>
      <w:r w:rsidRPr="00137AB3">
        <w:rPr>
          <w:rFonts w:ascii="Times New Roman" w:eastAsia="+mn-ea" w:hAnsi="Times New Roman" w:cs="Times New Roman"/>
          <w:color w:val="000000"/>
          <w:kern w:val="24"/>
          <w:sz w:val="24"/>
          <w:szCs w:val="24"/>
        </w:rPr>
        <w:t>(45 ed., Vol.</w:t>
      </w:r>
      <w:proofErr w:type="gramEnd"/>
      <w:r w:rsidRPr="00137AB3">
        <w:rPr>
          <w:rFonts w:ascii="Times New Roman" w:eastAsia="+mn-ea" w:hAnsi="Times New Roman" w:cs="Times New Roman"/>
          <w:color w:val="000000"/>
          <w:kern w:val="24"/>
          <w:sz w:val="24"/>
          <w:szCs w:val="24"/>
        </w:rPr>
        <w:t xml:space="preserve"> </w:t>
      </w:r>
    </w:p>
    <w:p w:rsidR="00390942" w:rsidRPr="00137AB3" w:rsidRDefault="00390942" w:rsidP="00390942">
      <w:pPr>
        <w:spacing w:after="0" w:line="240" w:lineRule="auto"/>
        <w:ind w:firstLine="720"/>
        <w:rPr>
          <w:rFonts w:ascii="Times New Roman" w:eastAsia="Times New Roman" w:hAnsi="Times New Roman" w:cs="Times New Roman"/>
          <w:sz w:val="24"/>
          <w:szCs w:val="24"/>
        </w:rPr>
      </w:pPr>
      <w:proofErr w:type="gramStart"/>
      <w:r w:rsidRPr="00137AB3">
        <w:rPr>
          <w:rFonts w:ascii="Times New Roman" w:eastAsia="+mn-ea" w:hAnsi="Times New Roman" w:cs="Times New Roman"/>
          <w:color w:val="000000"/>
          <w:kern w:val="24"/>
          <w:sz w:val="24"/>
          <w:szCs w:val="24"/>
        </w:rPr>
        <w:t>3, pp. 34-7).</w:t>
      </w:r>
      <w:proofErr w:type="gramEnd"/>
      <w:r w:rsidRPr="00137AB3">
        <w:rPr>
          <w:rFonts w:ascii="Times New Roman" w:eastAsia="+mn-ea" w:hAnsi="Times New Roman" w:cs="Times New Roman"/>
          <w:color w:val="000000"/>
          <w:kern w:val="24"/>
          <w:sz w:val="24"/>
          <w:szCs w:val="24"/>
        </w:rPr>
        <w:t xml:space="preserve"> </w:t>
      </w:r>
      <w:r w:rsidRPr="00137AB3">
        <w:rPr>
          <w:rFonts w:ascii="Times New Roman" w:eastAsia="+mn-ea" w:hAnsi="Times New Roman" w:cs="Times New Roman"/>
          <w:color w:val="000000"/>
          <w:kern w:val="24"/>
          <w:sz w:val="24"/>
          <w:szCs w:val="24"/>
        </w:rPr>
        <w:tab/>
        <w:t>Canada: The H.W. Wilson Company.</w:t>
      </w:r>
    </w:p>
    <w:p w:rsidR="00390942" w:rsidRPr="000579D5" w:rsidRDefault="00390942" w:rsidP="00390942">
      <w:pPr>
        <w:spacing w:after="0" w:line="240" w:lineRule="auto"/>
        <w:rPr>
          <w:rFonts w:ascii="Times New Roman" w:eastAsia="+mn-ea" w:hAnsi="Times New Roman" w:cs="Times New Roman"/>
          <w:color w:val="000000"/>
          <w:kern w:val="24"/>
          <w:sz w:val="24"/>
          <w:szCs w:val="24"/>
        </w:rPr>
      </w:pPr>
      <w:proofErr w:type="spellStart"/>
      <w:r w:rsidRPr="00137AB3">
        <w:rPr>
          <w:rFonts w:ascii="Times New Roman" w:eastAsia="+mn-ea" w:hAnsi="Times New Roman" w:cs="Times New Roman"/>
          <w:color w:val="000000"/>
          <w:kern w:val="24"/>
          <w:sz w:val="24"/>
          <w:szCs w:val="24"/>
        </w:rPr>
        <w:t>Linna</w:t>
      </w:r>
      <w:proofErr w:type="spellEnd"/>
      <w:r w:rsidRPr="00137AB3">
        <w:rPr>
          <w:rFonts w:ascii="Times New Roman" w:eastAsia="+mn-ea" w:hAnsi="Times New Roman" w:cs="Times New Roman"/>
          <w:color w:val="000000"/>
          <w:kern w:val="24"/>
          <w:sz w:val="24"/>
          <w:szCs w:val="24"/>
        </w:rPr>
        <w:t xml:space="preserve">, H. (2005). Case study: A reader-friendly </w:t>
      </w:r>
      <w:proofErr w:type="gramStart"/>
      <w:r w:rsidRPr="00137AB3">
        <w:rPr>
          <w:rFonts w:ascii="Times New Roman" w:eastAsia="+mn-ea" w:hAnsi="Times New Roman" w:cs="Times New Roman"/>
          <w:color w:val="000000"/>
          <w:kern w:val="24"/>
          <w:sz w:val="24"/>
          <w:szCs w:val="24"/>
        </w:rPr>
        <w:t>school .</w:t>
      </w:r>
      <w:proofErr w:type="gramEnd"/>
      <w:r w:rsidRPr="00137AB3">
        <w:rPr>
          <w:rFonts w:ascii="Times New Roman" w:eastAsia="+mn-ea" w:hAnsi="Times New Roman" w:cs="Times New Roman"/>
          <w:color w:val="000000"/>
          <w:kern w:val="24"/>
          <w:sz w:val="24"/>
          <w:szCs w:val="24"/>
        </w:rPr>
        <w:t xml:space="preserve"> (2 ed., Vol. 63, pp. 74-76). Alexandria </w:t>
      </w:r>
    </w:p>
    <w:p w:rsidR="00390942" w:rsidRDefault="00390942" w:rsidP="00390942">
      <w:pPr>
        <w:spacing w:after="0" w:line="240" w:lineRule="auto"/>
        <w:ind w:firstLine="720"/>
        <w:rPr>
          <w:rFonts w:ascii="Times New Roman" w:eastAsia="+mn-ea" w:hAnsi="Times New Roman" w:cs="Times New Roman"/>
          <w:color w:val="000000"/>
          <w:kern w:val="24"/>
          <w:sz w:val="24"/>
          <w:szCs w:val="24"/>
        </w:rPr>
      </w:pPr>
      <w:r w:rsidRPr="00137AB3">
        <w:rPr>
          <w:rFonts w:ascii="Times New Roman" w:eastAsia="+mn-ea" w:hAnsi="Times New Roman" w:cs="Times New Roman"/>
          <w:color w:val="000000"/>
          <w:kern w:val="24"/>
          <w:sz w:val="24"/>
          <w:szCs w:val="24"/>
        </w:rPr>
        <w:t xml:space="preserve">VA: Association for </w:t>
      </w:r>
      <w:r w:rsidRPr="00137AB3">
        <w:rPr>
          <w:rFonts w:ascii="Times New Roman" w:eastAsia="+mn-ea" w:hAnsi="Times New Roman" w:cs="Times New Roman"/>
          <w:color w:val="000000"/>
          <w:kern w:val="24"/>
          <w:sz w:val="24"/>
          <w:szCs w:val="24"/>
        </w:rPr>
        <w:tab/>
        <w:t>Supervision &amp; Curriculum Development.</w:t>
      </w:r>
    </w:p>
    <w:p w:rsidR="00390942" w:rsidRDefault="00390942" w:rsidP="00390942">
      <w:pPr>
        <w:spacing w:after="0" w:line="240" w:lineRule="auto"/>
        <w:rPr>
          <w:rFonts w:ascii="Times New Roman" w:eastAsia="Times New Roman" w:hAnsi="Times New Roman" w:cs="Times New Roman"/>
          <w:sz w:val="24"/>
          <w:szCs w:val="24"/>
        </w:rPr>
      </w:pPr>
      <w:r w:rsidRPr="004B752F">
        <w:rPr>
          <w:rFonts w:ascii="Times New Roman" w:eastAsia="Times New Roman" w:hAnsi="Times New Roman" w:cs="Times New Roman"/>
          <w:sz w:val="24"/>
          <w:szCs w:val="24"/>
        </w:rPr>
        <w:t xml:space="preserve">Niles, L. (2012). </w:t>
      </w:r>
      <w:proofErr w:type="gramStart"/>
      <w:r w:rsidRPr="004B752F">
        <w:rPr>
          <w:rFonts w:ascii="Times New Roman" w:eastAsia="Times New Roman" w:hAnsi="Times New Roman" w:cs="Times New Roman"/>
          <w:sz w:val="24"/>
          <w:szCs w:val="24"/>
        </w:rPr>
        <w:t>The method and movement.</w:t>
      </w:r>
      <w:proofErr w:type="gramEnd"/>
      <w:r w:rsidRPr="004B752F">
        <w:rPr>
          <w:rFonts w:ascii="Times New Roman" w:eastAsia="Times New Roman" w:hAnsi="Times New Roman" w:cs="Times New Roman"/>
          <w:sz w:val="24"/>
          <w:szCs w:val="24"/>
        </w:rPr>
        <w:t xml:space="preserve"> </w:t>
      </w:r>
      <w:proofErr w:type="gramStart"/>
      <w:r w:rsidRPr="004B752F">
        <w:rPr>
          <w:rFonts w:ascii="Times New Roman" w:eastAsia="Times New Roman" w:hAnsi="Times New Roman" w:cs="Times New Roman"/>
          <w:sz w:val="24"/>
          <w:szCs w:val="24"/>
        </w:rPr>
        <w:t>(Vol. 123, pp. 34-40).</w:t>
      </w:r>
      <w:proofErr w:type="gramEnd"/>
      <w:r w:rsidRPr="004B752F">
        <w:rPr>
          <w:rFonts w:ascii="Times New Roman" w:eastAsia="Times New Roman" w:hAnsi="Times New Roman" w:cs="Times New Roman"/>
          <w:sz w:val="24"/>
          <w:szCs w:val="24"/>
        </w:rPr>
        <w:t xml:space="preserve"> </w:t>
      </w:r>
      <w:proofErr w:type="spellStart"/>
      <w:proofErr w:type="gramStart"/>
      <w:r w:rsidRPr="004B752F">
        <w:rPr>
          <w:rFonts w:ascii="Times New Roman" w:eastAsia="Times New Roman" w:hAnsi="Times New Roman" w:cs="Times New Roman"/>
          <w:sz w:val="24"/>
          <w:szCs w:val="24"/>
        </w:rPr>
        <w:t>Strad</w:t>
      </w:r>
      <w:proofErr w:type="spellEnd"/>
      <w:r w:rsidRPr="004B752F">
        <w:rPr>
          <w:rFonts w:ascii="Times New Roman" w:eastAsia="Times New Roman" w:hAnsi="Times New Roman" w:cs="Times New Roman"/>
          <w:sz w:val="24"/>
          <w:szCs w:val="24"/>
        </w:rPr>
        <w:t>.</w:t>
      </w:r>
      <w:proofErr w:type="gramEnd"/>
    </w:p>
    <w:p w:rsidR="00390942" w:rsidRDefault="00390942" w:rsidP="00390942">
      <w:pPr>
        <w:spacing w:after="0" w:line="240" w:lineRule="auto"/>
        <w:rPr>
          <w:rFonts w:ascii="Times New Roman" w:eastAsia="Times New Roman" w:hAnsi="Times New Roman" w:cs="Times New Roman"/>
          <w:sz w:val="24"/>
          <w:szCs w:val="24"/>
        </w:rPr>
      </w:pPr>
      <w:proofErr w:type="gramStart"/>
      <w:r w:rsidRPr="008E2469">
        <w:rPr>
          <w:rFonts w:ascii="Times New Roman" w:eastAsia="Times New Roman" w:hAnsi="Times New Roman" w:cs="Times New Roman"/>
          <w:sz w:val="24"/>
          <w:szCs w:val="24"/>
        </w:rPr>
        <w:t>O'Connor-</w:t>
      </w:r>
      <w:proofErr w:type="spellStart"/>
      <w:r w:rsidRPr="008E2469">
        <w:rPr>
          <w:rFonts w:ascii="Times New Roman" w:eastAsia="Times New Roman" w:hAnsi="Times New Roman" w:cs="Times New Roman"/>
          <w:sz w:val="24"/>
          <w:szCs w:val="24"/>
        </w:rPr>
        <w:t>Petruso</w:t>
      </w:r>
      <w:proofErr w:type="spellEnd"/>
      <w:r w:rsidRPr="008E2469">
        <w:rPr>
          <w:rFonts w:ascii="Times New Roman" w:eastAsia="Times New Roman" w:hAnsi="Times New Roman" w:cs="Times New Roman"/>
          <w:sz w:val="24"/>
          <w:szCs w:val="24"/>
        </w:rPr>
        <w:t xml:space="preserve">, S., &amp; </w:t>
      </w:r>
      <w:proofErr w:type="spellStart"/>
      <w:r w:rsidRPr="008E2469">
        <w:rPr>
          <w:rFonts w:ascii="Times New Roman" w:eastAsia="Times New Roman" w:hAnsi="Times New Roman" w:cs="Times New Roman"/>
          <w:sz w:val="24"/>
          <w:szCs w:val="24"/>
        </w:rPr>
        <w:t>Girelli-Carasi</w:t>
      </w:r>
      <w:proofErr w:type="spellEnd"/>
      <w:r w:rsidRPr="008E2469">
        <w:rPr>
          <w:rFonts w:ascii="Times New Roman" w:eastAsia="Times New Roman" w:hAnsi="Times New Roman" w:cs="Times New Roman"/>
          <w:sz w:val="24"/>
          <w:szCs w:val="24"/>
        </w:rPr>
        <w:t>, F. (2009).</w:t>
      </w:r>
      <w:proofErr w:type="gramEnd"/>
      <w:r w:rsidRPr="008E246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G</w:t>
      </w:r>
      <w:r w:rsidRPr="008E2469">
        <w:rPr>
          <w:rFonts w:ascii="Times New Roman" w:eastAsia="Times New Roman" w:hAnsi="Times New Roman" w:cs="Times New Roman"/>
          <w:sz w:val="24"/>
          <w:szCs w:val="24"/>
        </w:rPr>
        <w:t xml:space="preserve">lobalization: Technology literacy and </w:t>
      </w:r>
    </w:p>
    <w:p w:rsidR="00390942" w:rsidRPr="00137AB3" w:rsidRDefault="00390942" w:rsidP="00390942">
      <w:pPr>
        <w:spacing w:after="0" w:line="240" w:lineRule="auto"/>
        <w:ind w:firstLine="720"/>
        <w:rPr>
          <w:rFonts w:ascii="Times New Roman" w:eastAsia="Times New Roman" w:hAnsi="Times New Roman" w:cs="Times New Roman"/>
          <w:sz w:val="24"/>
          <w:szCs w:val="24"/>
        </w:rPr>
      </w:pPr>
      <w:proofErr w:type="gramStart"/>
      <w:r w:rsidRPr="008E2469">
        <w:rPr>
          <w:rFonts w:ascii="Times New Roman" w:eastAsia="Times New Roman" w:hAnsi="Times New Roman" w:cs="Times New Roman"/>
          <w:sz w:val="24"/>
          <w:szCs w:val="24"/>
        </w:rPr>
        <w:t>curriculum</w:t>
      </w:r>
      <w:proofErr w:type="gramEnd"/>
      <w:r w:rsidRPr="008E2469">
        <w:rPr>
          <w:rFonts w:ascii="Times New Roman" w:eastAsia="Times New Roman" w:hAnsi="Times New Roman" w:cs="Times New Roman"/>
          <w:sz w:val="24"/>
          <w:szCs w:val="24"/>
        </w:rPr>
        <w:t xml:space="preserve">. </w:t>
      </w:r>
      <w:proofErr w:type="spellStart"/>
      <w:r w:rsidRPr="008E2469">
        <w:rPr>
          <w:rFonts w:ascii="Times New Roman" w:eastAsia="Times New Roman" w:hAnsi="Times New Roman" w:cs="Times New Roman"/>
          <w:sz w:val="24"/>
          <w:szCs w:val="24"/>
        </w:rPr>
        <w:t>Boston</w:t>
      </w:r>
      <w:proofErr w:type="gramStart"/>
      <w:r w:rsidRPr="008E2469">
        <w:rPr>
          <w:rFonts w:ascii="Times New Roman" w:eastAsia="Times New Roman" w:hAnsi="Times New Roman" w:cs="Times New Roman"/>
          <w:sz w:val="24"/>
          <w:szCs w:val="24"/>
        </w:rPr>
        <w:t>,MA</w:t>
      </w:r>
      <w:proofErr w:type="spellEnd"/>
      <w:proofErr w:type="gramEnd"/>
      <w:r w:rsidRPr="008E2469">
        <w:rPr>
          <w:rFonts w:ascii="Times New Roman" w:eastAsia="Times New Roman" w:hAnsi="Times New Roman" w:cs="Times New Roman"/>
          <w:sz w:val="24"/>
          <w:szCs w:val="24"/>
        </w:rPr>
        <w:t>: Pearson Learning Solutions.</w:t>
      </w:r>
    </w:p>
    <w:p w:rsidR="00390942" w:rsidRPr="000579D5" w:rsidRDefault="00390942" w:rsidP="00390942">
      <w:pPr>
        <w:spacing w:after="0" w:line="240" w:lineRule="auto"/>
        <w:rPr>
          <w:rFonts w:ascii="Times New Roman" w:eastAsia="+mn-ea" w:hAnsi="Times New Roman" w:cs="Times New Roman"/>
          <w:color w:val="000000"/>
          <w:kern w:val="24"/>
          <w:sz w:val="24"/>
          <w:szCs w:val="24"/>
        </w:rPr>
      </w:pPr>
      <w:proofErr w:type="spellStart"/>
      <w:r w:rsidRPr="00137AB3">
        <w:rPr>
          <w:rFonts w:ascii="Times New Roman" w:eastAsia="+mn-ea" w:hAnsi="Times New Roman" w:cs="Times New Roman"/>
          <w:color w:val="000000"/>
          <w:kern w:val="24"/>
          <w:sz w:val="24"/>
          <w:szCs w:val="24"/>
        </w:rPr>
        <w:t>Ronholm</w:t>
      </w:r>
      <w:proofErr w:type="spellEnd"/>
      <w:r w:rsidRPr="00137AB3">
        <w:rPr>
          <w:rFonts w:ascii="Times New Roman" w:eastAsia="+mn-ea" w:hAnsi="Times New Roman" w:cs="Times New Roman"/>
          <w:color w:val="000000"/>
          <w:kern w:val="24"/>
          <w:sz w:val="24"/>
          <w:szCs w:val="24"/>
        </w:rPr>
        <w:t xml:space="preserve">, P. (2009). Fun, </w:t>
      </w:r>
      <w:proofErr w:type="gramStart"/>
      <w:r w:rsidRPr="00137AB3">
        <w:rPr>
          <w:rFonts w:ascii="Times New Roman" w:eastAsia="+mn-ea" w:hAnsi="Times New Roman" w:cs="Times New Roman"/>
          <w:color w:val="000000"/>
          <w:kern w:val="24"/>
          <w:sz w:val="24"/>
          <w:szCs w:val="24"/>
        </w:rPr>
        <w:t>fanfare inspire</w:t>
      </w:r>
      <w:proofErr w:type="gramEnd"/>
      <w:r w:rsidRPr="00137AB3">
        <w:rPr>
          <w:rFonts w:ascii="Times New Roman" w:eastAsia="+mn-ea" w:hAnsi="Times New Roman" w:cs="Times New Roman"/>
          <w:color w:val="000000"/>
          <w:kern w:val="24"/>
          <w:sz w:val="24"/>
          <w:szCs w:val="24"/>
        </w:rPr>
        <w:t xml:space="preserve"> lifelong love of reading. (2 ed., Vol. 27, p. 12). Newark, </w:t>
      </w:r>
    </w:p>
    <w:p w:rsidR="00390942" w:rsidRPr="00137AB3" w:rsidRDefault="00390942" w:rsidP="00390942">
      <w:pPr>
        <w:spacing w:after="0" w:line="240" w:lineRule="auto"/>
        <w:rPr>
          <w:rFonts w:ascii="Times New Roman" w:eastAsia="Times New Roman" w:hAnsi="Times New Roman" w:cs="Times New Roman"/>
          <w:sz w:val="24"/>
          <w:szCs w:val="24"/>
        </w:rPr>
      </w:pPr>
      <w:r w:rsidRPr="000579D5">
        <w:rPr>
          <w:rFonts w:ascii="Times New Roman" w:eastAsia="+mn-ea" w:hAnsi="Times New Roman" w:cs="Times New Roman"/>
          <w:color w:val="000000"/>
          <w:kern w:val="24"/>
          <w:sz w:val="24"/>
          <w:szCs w:val="24"/>
        </w:rPr>
        <w:t xml:space="preserve"> </w:t>
      </w:r>
      <w:r w:rsidRPr="000579D5">
        <w:rPr>
          <w:rFonts w:ascii="Times New Roman" w:eastAsia="+mn-ea" w:hAnsi="Times New Roman" w:cs="Times New Roman"/>
          <w:color w:val="000000"/>
          <w:kern w:val="24"/>
          <w:sz w:val="24"/>
          <w:szCs w:val="24"/>
        </w:rPr>
        <w:tab/>
      </w:r>
      <w:r w:rsidRPr="00137AB3">
        <w:rPr>
          <w:rFonts w:ascii="Times New Roman" w:eastAsia="+mn-ea" w:hAnsi="Times New Roman" w:cs="Times New Roman"/>
          <w:color w:val="000000"/>
          <w:kern w:val="24"/>
          <w:sz w:val="24"/>
          <w:szCs w:val="24"/>
        </w:rPr>
        <w:t xml:space="preserve">DE: Reading </w:t>
      </w:r>
      <w:r w:rsidRPr="00137AB3">
        <w:rPr>
          <w:rFonts w:ascii="Times New Roman" w:eastAsia="+mn-ea" w:hAnsi="Times New Roman" w:cs="Times New Roman"/>
          <w:color w:val="000000"/>
          <w:kern w:val="24"/>
          <w:sz w:val="24"/>
          <w:szCs w:val="24"/>
        </w:rPr>
        <w:tab/>
      </w:r>
      <w:proofErr w:type="spellStart"/>
      <w:r w:rsidRPr="00137AB3">
        <w:rPr>
          <w:rFonts w:ascii="Times New Roman" w:eastAsia="+mn-ea" w:hAnsi="Times New Roman" w:cs="Times New Roman"/>
          <w:color w:val="000000"/>
          <w:kern w:val="24"/>
          <w:sz w:val="24"/>
          <w:szCs w:val="24"/>
        </w:rPr>
        <w:t>Roday</w:t>
      </w:r>
      <w:proofErr w:type="spellEnd"/>
    </w:p>
    <w:p w:rsidR="00390942" w:rsidRPr="000579D5" w:rsidRDefault="00390942" w:rsidP="00390942">
      <w:pPr>
        <w:spacing w:after="0" w:line="240" w:lineRule="auto"/>
        <w:rPr>
          <w:rFonts w:ascii="Times New Roman" w:eastAsia="+mn-ea" w:hAnsi="Times New Roman" w:cs="Times New Roman"/>
          <w:color w:val="000000"/>
          <w:kern w:val="24"/>
          <w:sz w:val="24"/>
          <w:szCs w:val="24"/>
        </w:rPr>
      </w:pPr>
      <w:proofErr w:type="gramStart"/>
      <w:r w:rsidRPr="00137AB3">
        <w:rPr>
          <w:rFonts w:ascii="Times New Roman" w:eastAsia="+mn-ea" w:hAnsi="Times New Roman" w:cs="Times New Roman"/>
          <w:color w:val="000000"/>
          <w:kern w:val="24"/>
          <w:sz w:val="24"/>
          <w:szCs w:val="24"/>
        </w:rPr>
        <w:t xml:space="preserve">Ryan, C. S., Casas, J. F., Kelly- Vance, L., &amp; </w:t>
      </w:r>
      <w:proofErr w:type="spellStart"/>
      <w:r w:rsidRPr="00137AB3">
        <w:rPr>
          <w:rFonts w:ascii="Times New Roman" w:eastAsia="+mn-ea" w:hAnsi="Times New Roman" w:cs="Times New Roman"/>
          <w:color w:val="000000"/>
          <w:kern w:val="24"/>
          <w:sz w:val="24"/>
          <w:szCs w:val="24"/>
        </w:rPr>
        <w:t>Ryalls</w:t>
      </w:r>
      <w:proofErr w:type="spellEnd"/>
      <w:r w:rsidRPr="00137AB3">
        <w:rPr>
          <w:rFonts w:ascii="Times New Roman" w:eastAsia="+mn-ea" w:hAnsi="Times New Roman" w:cs="Times New Roman"/>
          <w:color w:val="000000"/>
          <w:kern w:val="24"/>
          <w:sz w:val="24"/>
          <w:szCs w:val="24"/>
        </w:rPr>
        <w:t>, B. O. (2010).</w:t>
      </w:r>
      <w:proofErr w:type="gramEnd"/>
      <w:r w:rsidRPr="00137AB3">
        <w:rPr>
          <w:rFonts w:ascii="Times New Roman" w:eastAsia="+mn-ea" w:hAnsi="Times New Roman" w:cs="Times New Roman"/>
          <w:color w:val="000000"/>
          <w:kern w:val="24"/>
          <w:sz w:val="24"/>
          <w:szCs w:val="24"/>
        </w:rPr>
        <w:t xml:space="preserve"> Parent involvement and views </w:t>
      </w:r>
    </w:p>
    <w:p w:rsidR="00390942" w:rsidRPr="00137AB3" w:rsidRDefault="00390942" w:rsidP="00390942">
      <w:pPr>
        <w:spacing w:after="0" w:line="240" w:lineRule="auto"/>
        <w:ind w:left="720"/>
        <w:rPr>
          <w:rFonts w:ascii="Times New Roman" w:eastAsia="Times New Roman" w:hAnsi="Times New Roman" w:cs="Times New Roman"/>
          <w:sz w:val="24"/>
          <w:szCs w:val="24"/>
        </w:rPr>
      </w:pPr>
      <w:proofErr w:type="gramStart"/>
      <w:r w:rsidRPr="00137AB3">
        <w:rPr>
          <w:rFonts w:ascii="Times New Roman" w:eastAsia="+mn-ea" w:hAnsi="Times New Roman" w:cs="Times New Roman"/>
          <w:color w:val="000000"/>
          <w:kern w:val="24"/>
          <w:sz w:val="24"/>
          <w:szCs w:val="24"/>
        </w:rPr>
        <w:t>of</w:t>
      </w:r>
      <w:proofErr w:type="gramEnd"/>
      <w:r w:rsidRPr="00137AB3">
        <w:rPr>
          <w:rFonts w:ascii="Times New Roman" w:eastAsia="+mn-ea" w:hAnsi="Times New Roman" w:cs="Times New Roman"/>
          <w:color w:val="000000"/>
          <w:kern w:val="24"/>
          <w:sz w:val="24"/>
          <w:szCs w:val="24"/>
        </w:rPr>
        <w:t xml:space="preserve"> school success: </w:t>
      </w:r>
      <w:r w:rsidRPr="00137AB3">
        <w:rPr>
          <w:rFonts w:ascii="Times New Roman" w:eastAsia="+mn-ea" w:hAnsi="Times New Roman" w:cs="Times New Roman"/>
          <w:color w:val="000000"/>
          <w:kern w:val="24"/>
          <w:sz w:val="24"/>
          <w:szCs w:val="24"/>
        </w:rPr>
        <w:tab/>
        <w:t xml:space="preserve">The role of parents' </w:t>
      </w:r>
      <w:proofErr w:type="spellStart"/>
      <w:r w:rsidRPr="00137AB3">
        <w:rPr>
          <w:rFonts w:ascii="Times New Roman" w:eastAsia="+mn-ea" w:hAnsi="Times New Roman" w:cs="Times New Roman"/>
          <w:color w:val="000000"/>
          <w:kern w:val="24"/>
          <w:sz w:val="24"/>
          <w:szCs w:val="24"/>
        </w:rPr>
        <w:t>latino</w:t>
      </w:r>
      <w:proofErr w:type="spellEnd"/>
      <w:r w:rsidRPr="00137AB3">
        <w:rPr>
          <w:rFonts w:ascii="Times New Roman" w:eastAsia="+mn-ea" w:hAnsi="Times New Roman" w:cs="Times New Roman"/>
          <w:color w:val="000000"/>
          <w:kern w:val="24"/>
          <w:sz w:val="24"/>
          <w:szCs w:val="24"/>
        </w:rPr>
        <w:t xml:space="preserve"> and white </w:t>
      </w:r>
      <w:proofErr w:type="spellStart"/>
      <w:r w:rsidRPr="00137AB3">
        <w:rPr>
          <w:rFonts w:ascii="Times New Roman" w:eastAsia="+mn-ea" w:hAnsi="Times New Roman" w:cs="Times New Roman"/>
          <w:color w:val="000000"/>
          <w:kern w:val="24"/>
          <w:sz w:val="24"/>
          <w:szCs w:val="24"/>
        </w:rPr>
        <w:t>american</w:t>
      </w:r>
      <w:proofErr w:type="spellEnd"/>
      <w:r w:rsidRPr="00137AB3">
        <w:rPr>
          <w:rFonts w:ascii="Times New Roman" w:eastAsia="+mn-ea" w:hAnsi="Times New Roman" w:cs="Times New Roman"/>
          <w:color w:val="000000"/>
          <w:kern w:val="24"/>
          <w:sz w:val="24"/>
          <w:szCs w:val="24"/>
        </w:rPr>
        <w:t xml:space="preserve"> cultural orientation. (47 ed., Vol. 4, pp. 391-405). </w:t>
      </w:r>
      <w:r w:rsidRPr="00137AB3">
        <w:rPr>
          <w:rFonts w:ascii="Times New Roman" w:eastAsia="+mn-ea" w:hAnsi="Times New Roman" w:cs="Times New Roman"/>
          <w:color w:val="000000"/>
          <w:kern w:val="24"/>
          <w:sz w:val="24"/>
          <w:szCs w:val="24"/>
        </w:rPr>
        <w:tab/>
      </w:r>
      <w:proofErr w:type="gramStart"/>
      <w:r w:rsidRPr="000579D5">
        <w:rPr>
          <w:rFonts w:ascii="Times New Roman" w:eastAsia="+mn-ea" w:hAnsi="Times New Roman" w:cs="Times New Roman"/>
          <w:color w:val="000000"/>
          <w:kern w:val="24"/>
          <w:sz w:val="24"/>
          <w:szCs w:val="24"/>
        </w:rPr>
        <w:t>Psychology in the Schools.</w:t>
      </w:r>
      <w:proofErr w:type="gramEnd"/>
      <w:r w:rsidRPr="000579D5">
        <w:rPr>
          <w:rFonts w:ascii="Times New Roman" w:eastAsia="+mn-ea" w:hAnsi="Times New Roman" w:cs="Times New Roman"/>
          <w:color w:val="000000"/>
          <w:kern w:val="24"/>
          <w:sz w:val="24"/>
          <w:szCs w:val="24"/>
        </w:rPr>
        <w:t xml:space="preserve"> DOI</w:t>
      </w:r>
      <w:proofErr w:type="gramStart"/>
      <w:r w:rsidRPr="000579D5">
        <w:rPr>
          <w:rFonts w:ascii="Times New Roman" w:eastAsia="+mn-ea" w:hAnsi="Times New Roman" w:cs="Times New Roman"/>
          <w:color w:val="000000"/>
          <w:kern w:val="24"/>
          <w:sz w:val="24"/>
          <w:szCs w:val="24"/>
        </w:rPr>
        <w:t>:</w:t>
      </w:r>
      <w:r w:rsidRPr="00137AB3">
        <w:rPr>
          <w:rFonts w:ascii="Times New Roman" w:eastAsia="+mn-ea" w:hAnsi="Times New Roman" w:cs="Times New Roman"/>
          <w:color w:val="000000"/>
          <w:kern w:val="24"/>
          <w:sz w:val="24"/>
          <w:szCs w:val="24"/>
        </w:rPr>
        <w:t>www.interscience.wiley.com</w:t>
      </w:r>
      <w:proofErr w:type="gramEnd"/>
      <w:r w:rsidRPr="00137AB3">
        <w:rPr>
          <w:rFonts w:ascii="Times New Roman" w:eastAsia="+mn-ea" w:hAnsi="Times New Roman" w:cs="Times New Roman"/>
          <w:color w:val="000000"/>
          <w:kern w:val="24"/>
          <w:sz w:val="24"/>
          <w:szCs w:val="24"/>
        </w:rPr>
        <w:t xml:space="preserve"> </w:t>
      </w:r>
    </w:p>
    <w:p w:rsidR="00390942" w:rsidRPr="000579D5" w:rsidRDefault="00390942" w:rsidP="00390942">
      <w:pPr>
        <w:spacing w:after="0" w:line="240" w:lineRule="auto"/>
        <w:rPr>
          <w:rFonts w:ascii="Times New Roman" w:eastAsia="+mn-ea" w:hAnsi="Times New Roman" w:cs="Times New Roman"/>
          <w:color w:val="000000"/>
          <w:kern w:val="24"/>
          <w:sz w:val="24"/>
          <w:szCs w:val="24"/>
        </w:rPr>
      </w:pPr>
      <w:r w:rsidRPr="00137AB3">
        <w:rPr>
          <w:rFonts w:ascii="Times New Roman" w:eastAsia="+mn-ea" w:hAnsi="Times New Roman" w:cs="Times New Roman"/>
          <w:color w:val="000000"/>
          <w:kern w:val="24"/>
          <w:sz w:val="24"/>
          <w:szCs w:val="24"/>
        </w:rPr>
        <w:t>Sheldon, W. D., Stinson, F., &amp; Peebles, J. D. (1969).Comparison of three meth</w:t>
      </w:r>
      <w:r w:rsidRPr="000579D5">
        <w:rPr>
          <w:rFonts w:ascii="Times New Roman" w:eastAsia="+mn-ea" w:hAnsi="Times New Roman" w:cs="Times New Roman"/>
          <w:color w:val="000000"/>
          <w:kern w:val="24"/>
          <w:sz w:val="24"/>
          <w:szCs w:val="24"/>
        </w:rPr>
        <w:t xml:space="preserve">ods of reading: a </w:t>
      </w:r>
    </w:p>
    <w:p w:rsidR="00390942" w:rsidRPr="00137AB3" w:rsidRDefault="00390942" w:rsidP="00390942">
      <w:pPr>
        <w:spacing w:after="0" w:line="240" w:lineRule="auto"/>
        <w:ind w:left="720"/>
        <w:rPr>
          <w:rFonts w:ascii="Times New Roman" w:eastAsia="Times New Roman" w:hAnsi="Times New Roman" w:cs="Times New Roman"/>
          <w:sz w:val="24"/>
          <w:szCs w:val="24"/>
        </w:rPr>
      </w:pPr>
      <w:proofErr w:type="gramStart"/>
      <w:r w:rsidRPr="000579D5">
        <w:rPr>
          <w:rFonts w:ascii="Times New Roman" w:eastAsia="+mn-ea" w:hAnsi="Times New Roman" w:cs="Times New Roman"/>
          <w:color w:val="000000"/>
          <w:kern w:val="24"/>
          <w:sz w:val="24"/>
          <w:szCs w:val="24"/>
        </w:rPr>
        <w:t>continuation</w:t>
      </w:r>
      <w:proofErr w:type="gramEnd"/>
      <w:r w:rsidRPr="000579D5">
        <w:rPr>
          <w:rFonts w:ascii="Times New Roman" w:eastAsia="+mn-ea" w:hAnsi="Times New Roman" w:cs="Times New Roman"/>
          <w:color w:val="000000"/>
          <w:kern w:val="24"/>
          <w:sz w:val="24"/>
          <w:szCs w:val="24"/>
        </w:rPr>
        <w:t xml:space="preserve"> </w:t>
      </w:r>
      <w:r w:rsidRPr="00137AB3">
        <w:rPr>
          <w:rFonts w:ascii="Times New Roman" w:eastAsia="+mn-ea" w:hAnsi="Times New Roman" w:cs="Times New Roman"/>
          <w:color w:val="000000"/>
          <w:kern w:val="24"/>
          <w:sz w:val="24"/>
          <w:szCs w:val="24"/>
        </w:rPr>
        <w:t>study in the third grade. (22 ed., Vol. 6, pp. 539-546). Newark, DE: International Reading Association.</w:t>
      </w:r>
    </w:p>
    <w:p w:rsidR="00390942" w:rsidRPr="000579D5" w:rsidRDefault="00390942" w:rsidP="00390942">
      <w:pPr>
        <w:spacing w:after="0" w:line="240" w:lineRule="auto"/>
        <w:rPr>
          <w:rFonts w:ascii="Times New Roman" w:eastAsia="+mn-ea" w:hAnsi="Times New Roman" w:cs="Times New Roman"/>
          <w:color w:val="000000"/>
          <w:kern w:val="24"/>
          <w:sz w:val="24"/>
          <w:szCs w:val="24"/>
        </w:rPr>
      </w:pPr>
      <w:proofErr w:type="spellStart"/>
      <w:r w:rsidRPr="00137AB3">
        <w:rPr>
          <w:rFonts w:ascii="Times New Roman" w:eastAsia="+mn-ea" w:hAnsi="Times New Roman" w:cs="Times New Roman"/>
          <w:color w:val="000000"/>
          <w:kern w:val="24"/>
          <w:sz w:val="24"/>
          <w:szCs w:val="24"/>
        </w:rPr>
        <w:t>Smoldt</w:t>
      </w:r>
      <w:proofErr w:type="spellEnd"/>
      <w:r w:rsidRPr="00137AB3">
        <w:rPr>
          <w:rFonts w:ascii="Times New Roman" w:eastAsia="+mn-ea" w:hAnsi="Times New Roman" w:cs="Times New Roman"/>
          <w:color w:val="000000"/>
          <w:kern w:val="24"/>
          <w:sz w:val="24"/>
          <w:szCs w:val="24"/>
        </w:rPr>
        <w:t xml:space="preserve">, A. (2002). Book club: Motivating young readers. (3 ed., Vol. 19, p. 10). Newark, DE: </w:t>
      </w:r>
    </w:p>
    <w:p w:rsidR="00390942" w:rsidRDefault="00390942" w:rsidP="00390942">
      <w:pPr>
        <w:spacing w:after="0" w:line="240" w:lineRule="auto"/>
        <w:ind w:firstLine="720"/>
        <w:rPr>
          <w:rFonts w:ascii="Times New Roman" w:eastAsia="+mn-ea" w:hAnsi="Times New Roman" w:cs="Times New Roman"/>
          <w:color w:val="000000"/>
          <w:kern w:val="24"/>
          <w:sz w:val="24"/>
          <w:szCs w:val="24"/>
        </w:rPr>
      </w:pPr>
      <w:proofErr w:type="gramStart"/>
      <w:r w:rsidRPr="00137AB3">
        <w:rPr>
          <w:rFonts w:ascii="Times New Roman" w:eastAsia="+mn-ea" w:hAnsi="Times New Roman" w:cs="Times New Roman"/>
          <w:color w:val="000000"/>
          <w:kern w:val="24"/>
          <w:sz w:val="24"/>
          <w:szCs w:val="24"/>
        </w:rPr>
        <w:t>International Reading Today.</w:t>
      </w:r>
      <w:proofErr w:type="gramEnd"/>
      <w:r w:rsidRPr="00137AB3">
        <w:rPr>
          <w:rFonts w:ascii="Times New Roman" w:eastAsia="+mn-ea" w:hAnsi="Times New Roman" w:cs="Times New Roman"/>
          <w:color w:val="000000"/>
          <w:kern w:val="24"/>
          <w:sz w:val="24"/>
          <w:szCs w:val="24"/>
        </w:rPr>
        <w:t xml:space="preserve"> </w:t>
      </w:r>
    </w:p>
    <w:p w:rsidR="00390942" w:rsidRDefault="00390942" w:rsidP="00390942">
      <w:pPr>
        <w:spacing w:after="0" w:line="240" w:lineRule="auto"/>
        <w:rPr>
          <w:rFonts w:ascii="Times New Roman" w:eastAsia="Times New Roman" w:hAnsi="Times New Roman" w:cs="Times New Roman"/>
          <w:sz w:val="24"/>
          <w:szCs w:val="24"/>
        </w:rPr>
      </w:pPr>
      <w:r w:rsidRPr="00614A78">
        <w:rPr>
          <w:rFonts w:ascii="Times New Roman" w:eastAsia="Times New Roman" w:hAnsi="Times New Roman" w:cs="Times New Roman"/>
          <w:sz w:val="24"/>
          <w:szCs w:val="24"/>
        </w:rPr>
        <w:t xml:space="preserve">Teach for America. </w:t>
      </w:r>
      <w:proofErr w:type="gramStart"/>
      <w:r w:rsidRPr="00614A78">
        <w:rPr>
          <w:rFonts w:ascii="Times New Roman" w:eastAsia="Times New Roman" w:hAnsi="Times New Roman" w:cs="Times New Roman"/>
          <w:sz w:val="24"/>
          <w:szCs w:val="24"/>
        </w:rPr>
        <w:t>(2011). Instructional planning &amp; delivery.</w:t>
      </w:r>
      <w:proofErr w:type="gramEnd"/>
      <w:r w:rsidRPr="00614A78">
        <w:rPr>
          <w:rFonts w:ascii="Times New Roman" w:eastAsia="Times New Roman" w:hAnsi="Times New Roman" w:cs="Times New Roman"/>
          <w:sz w:val="24"/>
          <w:szCs w:val="24"/>
        </w:rPr>
        <w:t xml:space="preserve"> (pp. 147-173). Teach For </w:t>
      </w:r>
    </w:p>
    <w:p w:rsidR="00390942" w:rsidRPr="00137AB3" w:rsidRDefault="00390942" w:rsidP="00390942">
      <w:pPr>
        <w:spacing w:after="0" w:line="240" w:lineRule="auto"/>
        <w:ind w:left="720"/>
        <w:rPr>
          <w:rFonts w:ascii="Times New Roman" w:eastAsia="Times New Roman" w:hAnsi="Times New Roman" w:cs="Times New Roman"/>
          <w:sz w:val="24"/>
          <w:szCs w:val="24"/>
        </w:rPr>
      </w:pPr>
      <w:r w:rsidRPr="00614A78">
        <w:rPr>
          <w:rFonts w:ascii="Times New Roman" w:eastAsia="Times New Roman" w:hAnsi="Times New Roman" w:cs="Times New Roman"/>
          <w:sz w:val="24"/>
          <w:szCs w:val="24"/>
        </w:rPr>
        <w:t xml:space="preserve">America. Retrieved from </w:t>
      </w:r>
      <w:hyperlink r:id="rId15" w:history="1">
        <w:r w:rsidRPr="00775B49">
          <w:rPr>
            <w:rStyle w:val="Hyperlink"/>
            <w:rFonts w:ascii="Times New Roman" w:eastAsia="Times New Roman" w:hAnsi="Times New Roman" w:cs="Times New Roman"/>
            <w:sz w:val="24"/>
            <w:szCs w:val="24"/>
          </w:rPr>
          <w:t>http://teachingasleadership.org/sites/default/files/Related-</w:t>
        </w:r>
      </w:hyperlink>
      <w:r w:rsidRPr="00614A78">
        <w:rPr>
          <w:rFonts w:ascii="Times New Roman" w:eastAsia="Times New Roman" w:hAnsi="Times New Roman" w:cs="Times New Roman"/>
          <w:sz w:val="24"/>
          <w:szCs w:val="24"/>
        </w:rPr>
        <w:t>Readings/IPD_Ch8_2011.pd</w:t>
      </w:r>
    </w:p>
    <w:p w:rsidR="00390942" w:rsidRPr="000579D5" w:rsidRDefault="00390942" w:rsidP="00390942">
      <w:pPr>
        <w:spacing w:after="0" w:line="240" w:lineRule="auto"/>
        <w:rPr>
          <w:rFonts w:ascii="Times New Roman" w:eastAsia="+mn-ea" w:hAnsi="Times New Roman" w:cs="Times New Roman"/>
          <w:color w:val="000000"/>
          <w:kern w:val="24"/>
          <w:sz w:val="24"/>
          <w:szCs w:val="24"/>
        </w:rPr>
      </w:pPr>
      <w:proofErr w:type="spellStart"/>
      <w:r w:rsidRPr="00137AB3">
        <w:rPr>
          <w:rFonts w:ascii="Times New Roman" w:eastAsia="+mn-ea" w:hAnsi="Times New Roman" w:cs="Times New Roman"/>
          <w:color w:val="000000"/>
          <w:kern w:val="24"/>
          <w:sz w:val="24"/>
          <w:szCs w:val="24"/>
        </w:rPr>
        <w:t>Whittingham</w:t>
      </w:r>
      <w:proofErr w:type="spellEnd"/>
      <w:r w:rsidRPr="00137AB3">
        <w:rPr>
          <w:rFonts w:ascii="Times New Roman" w:eastAsia="+mn-ea" w:hAnsi="Times New Roman" w:cs="Times New Roman"/>
          <w:color w:val="000000"/>
          <w:kern w:val="24"/>
          <w:sz w:val="24"/>
          <w:szCs w:val="24"/>
        </w:rPr>
        <w:t xml:space="preserve">, J., &amp; Huffman, S. (2009). The effects of book clubs on the reading attitudes of </w:t>
      </w:r>
    </w:p>
    <w:p w:rsidR="00390942" w:rsidRPr="000579D5" w:rsidRDefault="00390942" w:rsidP="00390942">
      <w:pPr>
        <w:spacing w:after="0" w:line="240" w:lineRule="auto"/>
        <w:ind w:firstLine="720"/>
        <w:rPr>
          <w:rFonts w:ascii="Times New Roman" w:eastAsia="+mn-ea" w:hAnsi="Times New Roman" w:cs="Times New Roman"/>
          <w:color w:val="000000"/>
          <w:kern w:val="24"/>
          <w:sz w:val="24"/>
          <w:szCs w:val="24"/>
        </w:rPr>
      </w:pPr>
      <w:proofErr w:type="gramStart"/>
      <w:r w:rsidRPr="00137AB3">
        <w:rPr>
          <w:rFonts w:ascii="Times New Roman" w:eastAsia="+mn-ea" w:hAnsi="Times New Roman" w:cs="Times New Roman"/>
          <w:color w:val="000000"/>
          <w:kern w:val="24"/>
          <w:sz w:val="24"/>
          <w:szCs w:val="24"/>
        </w:rPr>
        <w:t>middle</w:t>
      </w:r>
      <w:proofErr w:type="gramEnd"/>
      <w:r w:rsidRPr="00137AB3">
        <w:rPr>
          <w:rFonts w:ascii="Times New Roman" w:eastAsia="+mn-ea" w:hAnsi="Times New Roman" w:cs="Times New Roman"/>
          <w:color w:val="000000"/>
          <w:kern w:val="24"/>
          <w:sz w:val="24"/>
          <w:szCs w:val="24"/>
        </w:rPr>
        <w:t xml:space="preserve"> school students. (46 </w:t>
      </w:r>
      <w:r w:rsidRPr="00137AB3">
        <w:rPr>
          <w:rFonts w:ascii="Times New Roman" w:eastAsia="+mn-ea" w:hAnsi="Times New Roman" w:cs="Times New Roman"/>
          <w:color w:val="000000"/>
          <w:kern w:val="24"/>
          <w:sz w:val="24"/>
          <w:szCs w:val="24"/>
        </w:rPr>
        <w:tab/>
        <w:t>ed., Vol. 3, pp</w:t>
      </w:r>
      <w:r w:rsidRPr="000579D5">
        <w:rPr>
          <w:rFonts w:ascii="Times New Roman" w:eastAsia="+mn-ea" w:hAnsi="Times New Roman" w:cs="Times New Roman"/>
          <w:color w:val="000000"/>
          <w:kern w:val="24"/>
          <w:sz w:val="24"/>
          <w:szCs w:val="24"/>
        </w:rPr>
        <w:t>. 130-136). Conway, AR: Reading</w:t>
      </w:r>
    </w:p>
    <w:p w:rsidR="00390942" w:rsidRPr="00137AB3" w:rsidRDefault="00390942" w:rsidP="00390942">
      <w:pPr>
        <w:spacing w:after="0" w:line="240" w:lineRule="auto"/>
        <w:ind w:firstLine="720"/>
        <w:rPr>
          <w:rFonts w:ascii="Times New Roman" w:eastAsia="Times New Roman" w:hAnsi="Times New Roman" w:cs="Times New Roman"/>
          <w:sz w:val="24"/>
          <w:szCs w:val="24"/>
        </w:rPr>
      </w:pPr>
      <w:proofErr w:type="gramStart"/>
      <w:r w:rsidRPr="00137AB3">
        <w:rPr>
          <w:rFonts w:ascii="Times New Roman" w:eastAsia="+mn-ea" w:hAnsi="Times New Roman" w:cs="Times New Roman"/>
          <w:color w:val="000000"/>
          <w:kern w:val="24"/>
          <w:sz w:val="24"/>
          <w:szCs w:val="24"/>
        </w:rPr>
        <w:t>Improvement.</w:t>
      </w:r>
      <w:proofErr w:type="gramEnd"/>
    </w:p>
    <w:p w:rsidR="0085710C" w:rsidRDefault="0085710C" w:rsidP="00003483">
      <w:pPr>
        <w:rPr>
          <w:rFonts w:ascii="Times New Roman" w:hAnsi="Times New Roman" w:cs="Times New Roman"/>
          <w:sz w:val="28"/>
          <w:szCs w:val="28"/>
        </w:rPr>
      </w:pPr>
    </w:p>
    <w:p w:rsidR="0085710C" w:rsidRDefault="0085710C" w:rsidP="00003483">
      <w:pPr>
        <w:rPr>
          <w:rFonts w:ascii="Times New Roman" w:hAnsi="Times New Roman" w:cs="Times New Roman"/>
          <w:sz w:val="28"/>
          <w:szCs w:val="28"/>
        </w:rPr>
      </w:pPr>
    </w:p>
    <w:p w:rsidR="0085710C" w:rsidRDefault="0085710C" w:rsidP="00003483">
      <w:pPr>
        <w:rPr>
          <w:rFonts w:ascii="Times New Roman" w:hAnsi="Times New Roman" w:cs="Times New Roman"/>
          <w:sz w:val="28"/>
          <w:szCs w:val="28"/>
        </w:rPr>
      </w:pPr>
    </w:p>
    <w:p w:rsidR="0085710C" w:rsidRDefault="0085710C" w:rsidP="00003483">
      <w:pPr>
        <w:rPr>
          <w:rFonts w:ascii="Times New Roman" w:hAnsi="Times New Roman" w:cs="Times New Roman"/>
          <w:sz w:val="28"/>
          <w:szCs w:val="28"/>
        </w:rPr>
      </w:pPr>
    </w:p>
    <w:p w:rsidR="0085710C" w:rsidRDefault="0085710C" w:rsidP="00003483">
      <w:pPr>
        <w:rPr>
          <w:rFonts w:ascii="Times New Roman" w:hAnsi="Times New Roman" w:cs="Times New Roman"/>
          <w:sz w:val="28"/>
          <w:szCs w:val="28"/>
        </w:rPr>
      </w:pPr>
    </w:p>
    <w:p w:rsidR="0085710C" w:rsidRDefault="0085710C" w:rsidP="00003483">
      <w:pPr>
        <w:rPr>
          <w:rFonts w:ascii="Times New Roman" w:hAnsi="Times New Roman" w:cs="Times New Roman"/>
          <w:sz w:val="28"/>
          <w:szCs w:val="28"/>
        </w:rPr>
      </w:pPr>
    </w:p>
    <w:p w:rsidR="0085710C" w:rsidRDefault="0085710C" w:rsidP="00003483">
      <w:pPr>
        <w:rPr>
          <w:rFonts w:ascii="Times New Roman" w:hAnsi="Times New Roman" w:cs="Times New Roman"/>
          <w:sz w:val="28"/>
          <w:szCs w:val="28"/>
        </w:rPr>
      </w:pPr>
    </w:p>
    <w:p w:rsidR="0085710C" w:rsidRDefault="0085710C" w:rsidP="00003483">
      <w:pPr>
        <w:spacing w:after="120" w:line="240" w:lineRule="auto"/>
        <w:rPr>
          <w:rFonts w:ascii="Times New Roman" w:hAnsi="Times New Roman" w:cs="Times New Roman"/>
          <w:sz w:val="28"/>
          <w:szCs w:val="28"/>
        </w:rPr>
      </w:pPr>
    </w:p>
    <w:p w:rsidR="00003483" w:rsidRDefault="00003483" w:rsidP="00003483">
      <w:pPr>
        <w:spacing w:after="120" w:line="240" w:lineRule="auto"/>
        <w:rPr>
          <w:rFonts w:ascii="Times New Roman" w:hAnsi="Times New Roman" w:cs="Times New Roman"/>
          <w:sz w:val="24"/>
          <w:szCs w:val="24"/>
        </w:rPr>
      </w:pPr>
      <w:r w:rsidRPr="00003483">
        <w:rPr>
          <w:rFonts w:ascii="Times New Roman" w:hAnsi="Times New Roman" w:cs="Times New Roman"/>
          <w:sz w:val="24"/>
          <w:szCs w:val="24"/>
        </w:rPr>
        <w:lastRenderedPageBreak/>
        <w:t>Appendix A: Principal Consent Form</w:t>
      </w:r>
    </w:p>
    <w:p w:rsidR="00003483" w:rsidRDefault="00003483" w:rsidP="00003483">
      <w:pPr>
        <w:spacing w:after="120" w:line="240" w:lineRule="auto"/>
        <w:rPr>
          <w:rFonts w:ascii="Times New Roman" w:hAnsi="Times New Roman" w:cs="Times New Roman"/>
          <w:sz w:val="24"/>
          <w:szCs w:val="24"/>
        </w:rPr>
      </w:pPr>
    </w:p>
    <w:p w:rsidR="00003483" w:rsidRPr="00FB4B66" w:rsidRDefault="00003483" w:rsidP="00003483">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Dear Principal,</w:t>
      </w:r>
    </w:p>
    <w:p w:rsidR="00003483" w:rsidRPr="00FB4B66" w:rsidRDefault="00003483" w:rsidP="00003483">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 xml:space="preserve">My name is Erika Gil.  I am a student attending Brooklyn College, who is enrolled in an Action Research class.  I am completing an Action Research project and I would appreciate your support in completing it.  The project is focused on helping students with their literacy skills.  By creating a book club that takes place after or before school hours, students will increase the amount of time that they engage in reading.  The project requires the assistance of both the parent volunteers and the students.   All the data from the school will be undisclosed for the security of all the participants and the school administration.  </w:t>
      </w:r>
    </w:p>
    <w:p w:rsidR="00003483" w:rsidRDefault="00003483" w:rsidP="00003483">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Surveys will be given before and after the research to view the effectiveness of a book club.  This information will be useful for instructors that are having difficulties reaching some students.  The focus of the reading club is to create motivated readers and provide parents with tools that can help guide their children through the world of literature.</w:t>
      </w:r>
    </w:p>
    <w:p w:rsidR="00003483" w:rsidRPr="00FB4B66" w:rsidRDefault="00003483" w:rsidP="00003483">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If you have any questions please feel free to contact me at egilteach@gmail.com.</w:t>
      </w:r>
    </w:p>
    <w:p w:rsidR="00003483" w:rsidRPr="00FB4B66" w:rsidRDefault="00003483" w:rsidP="00003483">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Sincerely,</w:t>
      </w:r>
    </w:p>
    <w:p w:rsidR="00003483" w:rsidRPr="00FB4B66" w:rsidRDefault="00003483" w:rsidP="00003483">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Erika Gil</w:t>
      </w:r>
    </w:p>
    <w:p w:rsidR="00003483" w:rsidRPr="00FB4B66" w:rsidRDefault="00003483" w:rsidP="00003483">
      <w:pPr>
        <w:spacing w:after="120" w:line="240" w:lineRule="auto"/>
        <w:rPr>
          <w:rFonts w:ascii="Times New Roman" w:hAnsi="Times New Roman" w:cs="Times New Roman"/>
          <w:sz w:val="24"/>
          <w:szCs w:val="24"/>
        </w:rPr>
      </w:pPr>
    </w:p>
    <w:p w:rsidR="00003483" w:rsidRPr="00FB4B66" w:rsidRDefault="00003483" w:rsidP="00003483">
      <w:pPr>
        <w:spacing w:after="120" w:line="240" w:lineRule="auto"/>
        <w:rPr>
          <w:rFonts w:ascii="Times New Roman" w:hAnsi="Times New Roman" w:cs="Times New Roman"/>
          <w:sz w:val="24"/>
          <w:szCs w:val="24"/>
        </w:rPr>
      </w:pPr>
    </w:p>
    <w:p w:rsidR="00003483" w:rsidRPr="00FB4B66" w:rsidRDefault="00003483" w:rsidP="00003483">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Today’s date_________________</w:t>
      </w:r>
    </w:p>
    <w:p w:rsidR="00003483" w:rsidRPr="00FB4B66" w:rsidRDefault="00003483" w:rsidP="00003483">
      <w:pPr>
        <w:spacing w:after="120" w:line="240" w:lineRule="auto"/>
        <w:rPr>
          <w:rFonts w:ascii="Times New Roman" w:hAnsi="Times New Roman" w:cs="Times New Roman"/>
          <w:sz w:val="24"/>
          <w:szCs w:val="24"/>
        </w:rPr>
      </w:pPr>
    </w:p>
    <w:p w:rsidR="00003483" w:rsidRPr="00FB4B66" w:rsidRDefault="00003483" w:rsidP="00003483">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 xml:space="preserve">I, _____________________________ allow </w:t>
      </w:r>
      <w:r>
        <w:rPr>
          <w:rFonts w:ascii="Times New Roman" w:hAnsi="Times New Roman" w:cs="Times New Roman"/>
          <w:sz w:val="24"/>
          <w:szCs w:val="24"/>
        </w:rPr>
        <w:t>Erika Gil</w:t>
      </w:r>
      <w:r w:rsidRPr="00FB4B66">
        <w:rPr>
          <w:rFonts w:ascii="Times New Roman" w:hAnsi="Times New Roman" w:cs="Times New Roman"/>
          <w:sz w:val="24"/>
          <w:szCs w:val="24"/>
        </w:rPr>
        <w:t xml:space="preserve"> </w:t>
      </w:r>
      <w:r>
        <w:rPr>
          <w:rFonts w:ascii="Times New Roman" w:hAnsi="Times New Roman" w:cs="Times New Roman"/>
          <w:sz w:val="24"/>
          <w:szCs w:val="24"/>
        </w:rPr>
        <w:t>an Early Action Research project</w:t>
      </w:r>
      <w:r w:rsidRPr="00FB4B66">
        <w:rPr>
          <w:rFonts w:ascii="Times New Roman" w:hAnsi="Times New Roman" w:cs="Times New Roman"/>
          <w:sz w:val="24"/>
          <w:szCs w:val="24"/>
        </w:rPr>
        <w:t xml:space="preserve"> on the education topic stated.</w:t>
      </w:r>
    </w:p>
    <w:p w:rsidR="00003483" w:rsidRDefault="00003483" w:rsidP="00003483">
      <w:pPr>
        <w:spacing w:after="120" w:line="240" w:lineRule="auto"/>
        <w:rPr>
          <w:rFonts w:ascii="Times New Roman" w:hAnsi="Times New Roman" w:cs="Times New Roman"/>
          <w:sz w:val="24"/>
          <w:szCs w:val="24"/>
        </w:rPr>
      </w:pPr>
    </w:p>
    <w:p w:rsidR="00003483" w:rsidRDefault="00003483" w:rsidP="00003483">
      <w:pPr>
        <w:spacing w:after="120" w:line="240" w:lineRule="auto"/>
        <w:rPr>
          <w:rFonts w:ascii="Times New Roman" w:hAnsi="Times New Roman" w:cs="Times New Roman"/>
          <w:sz w:val="24"/>
          <w:szCs w:val="24"/>
        </w:rPr>
      </w:pPr>
    </w:p>
    <w:p w:rsidR="00003483" w:rsidRDefault="00003483" w:rsidP="00003483">
      <w:pPr>
        <w:spacing w:after="120" w:line="240" w:lineRule="auto"/>
        <w:rPr>
          <w:rFonts w:ascii="Times New Roman" w:hAnsi="Times New Roman" w:cs="Times New Roman"/>
          <w:sz w:val="24"/>
          <w:szCs w:val="24"/>
        </w:rPr>
      </w:pPr>
    </w:p>
    <w:p w:rsidR="00003483" w:rsidRDefault="00003483" w:rsidP="00003483">
      <w:pPr>
        <w:spacing w:after="120" w:line="240" w:lineRule="auto"/>
        <w:rPr>
          <w:rFonts w:ascii="Times New Roman" w:hAnsi="Times New Roman" w:cs="Times New Roman"/>
          <w:sz w:val="24"/>
          <w:szCs w:val="24"/>
        </w:rPr>
      </w:pPr>
    </w:p>
    <w:p w:rsidR="00003483" w:rsidRDefault="00003483" w:rsidP="00003483">
      <w:pPr>
        <w:spacing w:after="120" w:line="240" w:lineRule="auto"/>
        <w:rPr>
          <w:rFonts w:ascii="Times New Roman" w:hAnsi="Times New Roman" w:cs="Times New Roman"/>
          <w:sz w:val="24"/>
          <w:szCs w:val="24"/>
        </w:rPr>
      </w:pPr>
    </w:p>
    <w:p w:rsidR="00003483" w:rsidRDefault="00003483" w:rsidP="00003483">
      <w:pPr>
        <w:spacing w:after="120" w:line="240" w:lineRule="auto"/>
        <w:rPr>
          <w:rFonts w:ascii="Times New Roman" w:hAnsi="Times New Roman" w:cs="Times New Roman"/>
          <w:sz w:val="24"/>
          <w:szCs w:val="24"/>
        </w:rPr>
      </w:pPr>
    </w:p>
    <w:p w:rsidR="00003483" w:rsidRDefault="00003483" w:rsidP="00003483">
      <w:pPr>
        <w:spacing w:after="120" w:line="240" w:lineRule="auto"/>
        <w:rPr>
          <w:rFonts w:ascii="Times New Roman" w:hAnsi="Times New Roman" w:cs="Times New Roman"/>
          <w:sz w:val="24"/>
          <w:szCs w:val="24"/>
        </w:rPr>
      </w:pPr>
    </w:p>
    <w:p w:rsidR="00003483" w:rsidRDefault="00003483" w:rsidP="00003483">
      <w:pPr>
        <w:spacing w:after="120" w:line="240" w:lineRule="auto"/>
        <w:rPr>
          <w:rFonts w:ascii="Times New Roman" w:hAnsi="Times New Roman" w:cs="Times New Roman"/>
          <w:sz w:val="24"/>
          <w:szCs w:val="24"/>
        </w:rPr>
      </w:pPr>
    </w:p>
    <w:p w:rsidR="00003483" w:rsidRDefault="00003483" w:rsidP="00003483">
      <w:pPr>
        <w:spacing w:after="120" w:line="240" w:lineRule="auto"/>
        <w:rPr>
          <w:rFonts w:ascii="Times New Roman" w:hAnsi="Times New Roman" w:cs="Times New Roman"/>
          <w:sz w:val="24"/>
          <w:szCs w:val="24"/>
        </w:rPr>
      </w:pPr>
    </w:p>
    <w:p w:rsidR="00003483" w:rsidRDefault="00003483" w:rsidP="00003483">
      <w:pPr>
        <w:spacing w:after="120" w:line="240" w:lineRule="auto"/>
        <w:rPr>
          <w:rFonts w:ascii="Times New Roman" w:hAnsi="Times New Roman" w:cs="Times New Roman"/>
          <w:sz w:val="24"/>
          <w:szCs w:val="24"/>
        </w:rPr>
      </w:pPr>
    </w:p>
    <w:p w:rsidR="00003483" w:rsidRDefault="00003483" w:rsidP="00003483">
      <w:pPr>
        <w:spacing w:after="120" w:line="240" w:lineRule="auto"/>
        <w:rPr>
          <w:rFonts w:ascii="Times New Roman" w:hAnsi="Times New Roman" w:cs="Times New Roman"/>
          <w:sz w:val="24"/>
          <w:szCs w:val="24"/>
        </w:rPr>
      </w:pPr>
    </w:p>
    <w:p w:rsidR="00003483" w:rsidRDefault="00003483" w:rsidP="00003483">
      <w:pPr>
        <w:spacing w:after="120" w:line="240" w:lineRule="auto"/>
        <w:rPr>
          <w:rFonts w:ascii="Times New Roman" w:hAnsi="Times New Roman" w:cs="Times New Roman"/>
          <w:sz w:val="24"/>
          <w:szCs w:val="24"/>
        </w:rPr>
      </w:pPr>
    </w:p>
    <w:p w:rsidR="00003483" w:rsidRDefault="00003483" w:rsidP="00003483">
      <w:pPr>
        <w:spacing w:after="120" w:line="240" w:lineRule="auto"/>
        <w:rPr>
          <w:rFonts w:ascii="Times New Roman" w:hAnsi="Times New Roman" w:cs="Times New Roman"/>
          <w:sz w:val="24"/>
          <w:szCs w:val="24"/>
        </w:rPr>
      </w:pPr>
    </w:p>
    <w:p w:rsidR="00003483" w:rsidRDefault="00003483" w:rsidP="00003483">
      <w:pPr>
        <w:spacing w:after="120" w:line="240" w:lineRule="auto"/>
        <w:rPr>
          <w:rFonts w:ascii="Times New Roman" w:hAnsi="Times New Roman" w:cs="Times New Roman"/>
          <w:sz w:val="24"/>
          <w:szCs w:val="24"/>
        </w:rPr>
      </w:pPr>
      <w:r w:rsidRPr="00003483">
        <w:rPr>
          <w:rFonts w:ascii="Times New Roman" w:hAnsi="Times New Roman" w:cs="Times New Roman"/>
          <w:sz w:val="24"/>
          <w:szCs w:val="24"/>
        </w:rPr>
        <w:lastRenderedPageBreak/>
        <w:t xml:space="preserve">Appendix B: </w:t>
      </w:r>
      <w:r>
        <w:rPr>
          <w:rFonts w:ascii="Times New Roman" w:hAnsi="Times New Roman" w:cs="Times New Roman"/>
          <w:sz w:val="24"/>
          <w:szCs w:val="24"/>
        </w:rPr>
        <w:t>Instructor Consent Form</w:t>
      </w:r>
    </w:p>
    <w:p w:rsidR="00003483" w:rsidRDefault="00003483" w:rsidP="00003483">
      <w:pPr>
        <w:spacing w:after="120" w:line="240" w:lineRule="auto"/>
        <w:rPr>
          <w:rFonts w:ascii="Times New Roman" w:hAnsi="Times New Roman" w:cs="Times New Roman"/>
          <w:sz w:val="24"/>
          <w:szCs w:val="24"/>
        </w:rPr>
      </w:pPr>
    </w:p>
    <w:p w:rsidR="00003483" w:rsidRPr="00FB4B66" w:rsidRDefault="00003483" w:rsidP="00003483">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Dear Instructor,</w:t>
      </w:r>
    </w:p>
    <w:p w:rsidR="00003483" w:rsidRPr="00FB4B66" w:rsidRDefault="00003483" w:rsidP="00003483">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My name is Erika Gil.  I am a student attending Brooklyn College, who is enrolled in an Action Research class.  I am completing an Action Research project and I would appreciate your support in completing it.  The project is focused on helping students with their literacy skills.  By creating a book club that takes place after or before school hours, students will increase the amount of time that they engage in reading.  The project requires the assistance of both the parents and the students.   All the data from the school will be undisclosed for the security of all the participants and the school.</w:t>
      </w:r>
    </w:p>
    <w:p w:rsidR="00003483" w:rsidRDefault="00003483" w:rsidP="00003483">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 xml:space="preserve">Surveys will be given before and after the research to view the effectiveness of a book club.  This information will be useful for students that are having difficulty reading. The focus of the reading club is to create motivated readers and provide parents with tools that can help guide their children through the world of literature.  </w:t>
      </w:r>
    </w:p>
    <w:p w:rsidR="00003483" w:rsidRDefault="00003483" w:rsidP="00003483">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 xml:space="preserve">If you have any questions please feel free to contact me at </w:t>
      </w:r>
      <w:hyperlink r:id="rId16" w:history="1">
        <w:r w:rsidRPr="00C11C54">
          <w:rPr>
            <w:rStyle w:val="Hyperlink"/>
            <w:rFonts w:ascii="Times New Roman" w:hAnsi="Times New Roman" w:cs="Times New Roman"/>
            <w:sz w:val="24"/>
            <w:szCs w:val="24"/>
          </w:rPr>
          <w:t>egilteach@gmail.com</w:t>
        </w:r>
      </w:hyperlink>
      <w:r w:rsidRPr="00FB4B66">
        <w:rPr>
          <w:rFonts w:ascii="Times New Roman" w:hAnsi="Times New Roman" w:cs="Times New Roman"/>
          <w:sz w:val="24"/>
          <w:szCs w:val="24"/>
        </w:rPr>
        <w:t>.</w:t>
      </w:r>
    </w:p>
    <w:p w:rsidR="00003483" w:rsidRPr="00FB4B66" w:rsidRDefault="00003483" w:rsidP="00003483">
      <w:pPr>
        <w:spacing w:after="120" w:line="240" w:lineRule="auto"/>
        <w:rPr>
          <w:rFonts w:ascii="Times New Roman" w:hAnsi="Times New Roman" w:cs="Times New Roman"/>
          <w:sz w:val="24"/>
          <w:szCs w:val="24"/>
        </w:rPr>
      </w:pPr>
    </w:p>
    <w:p w:rsidR="00003483" w:rsidRPr="00FB4B66" w:rsidRDefault="00003483" w:rsidP="00003483">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Sincerely,</w:t>
      </w:r>
    </w:p>
    <w:p w:rsidR="00003483" w:rsidRPr="00FB4B66" w:rsidRDefault="00003483" w:rsidP="00003483">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Erika Gil</w:t>
      </w:r>
    </w:p>
    <w:p w:rsidR="00003483" w:rsidRPr="00FB4B66" w:rsidRDefault="00003483" w:rsidP="00003483">
      <w:pPr>
        <w:spacing w:after="120" w:line="240" w:lineRule="auto"/>
        <w:rPr>
          <w:rFonts w:ascii="Times New Roman" w:hAnsi="Times New Roman" w:cs="Times New Roman"/>
          <w:sz w:val="24"/>
          <w:szCs w:val="24"/>
        </w:rPr>
      </w:pPr>
    </w:p>
    <w:p w:rsidR="00003483" w:rsidRPr="00FB4B66" w:rsidRDefault="00003483" w:rsidP="00003483">
      <w:pPr>
        <w:spacing w:after="120" w:line="240" w:lineRule="auto"/>
        <w:rPr>
          <w:rFonts w:ascii="Times New Roman" w:hAnsi="Times New Roman" w:cs="Times New Roman"/>
          <w:sz w:val="24"/>
          <w:szCs w:val="24"/>
        </w:rPr>
      </w:pPr>
    </w:p>
    <w:p w:rsidR="00003483" w:rsidRPr="0078043B" w:rsidRDefault="00003483" w:rsidP="00003483">
      <w:pPr>
        <w:spacing w:after="120" w:line="240" w:lineRule="auto"/>
        <w:rPr>
          <w:rFonts w:ascii="Times New Roman" w:hAnsi="Times New Roman" w:cs="Times New Roman"/>
          <w:sz w:val="24"/>
          <w:szCs w:val="24"/>
        </w:rPr>
      </w:pPr>
      <w:r w:rsidRPr="0078043B">
        <w:rPr>
          <w:rFonts w:ascii="Times New Roman" w:hAnsi="Times New Roman" w:cs="Times New Roman"/>
          <w:sz w:val="24"/>
          <w:szCs w:val="24"/>
        </w:rPr>
        <w:t>Today’s date_________________</w:t>
      </w:r>
    </w:p>
    <w:p w:rsidR="00003483" w:rsidRPr="0078043B" w:rsidRDefault="00003483" w:rsidP="00003483">
      <w:pPr>
        <w:spacing w:after="120" w:line="240" w:lineRule="auto"/>
        <w:rPr>
          <w:rFonts w:ascii="Times New Roman" w:hAnsi="Times New Roman" w:cs="Times New Roman"/>
          <w:sz w:val="24"/>
          <w:szCs w:val="24"/>
        </w:rPr>
      </w:pPr>
    </w:p>
    <w:p w:rsidR="00003483" w:rsidRPr="00FB4B66" w:rsidRDefault="00003483" w:rsidP="00003483">
      <w:pPr>
        <w:spacing w:after="120" w:line="240" w:lineRule="auto"/>
        <w:rPr>
          <w:rFonts w:ascii="Times New Roman" w:hAnsi="Times New Roman" w:cs="Times New Roman"/>
          <w:sz w:val="24"/>
          <w:szCs w:val="24"/>
        </w:rPr>
      </w:pPr>
      <w:r w:rsidRPr="0078043B">
        <w:rPr>
          <w:rFonts w:ascii="Times New Roman" w:hAnsi="Times New Roman" w:cs="Times New Roman"/>
          <w:sz w:val="24"/>
          <w:szCs w:val="24"/>
        </w:rPr>
        <w:t>I, _____________________________ allow Erika Gil an Early Action Research project on the education topic stated.</w:t>
      </w:r>
    </w:p>
    <w:p w:rsidR="00003483" w:rsidRPr="00FB4B66" w:rsidRDefault="00003483" w:rsidP="00003483">
      <w:pPr>
        <w:spacing w:after="120" w:line="240" w:lineRule="auto"/>
        <w:rPr>
          <w:rFonts w:ascii="Times New Roman" w:hAnsi="Times New Roman" w:cs="Times New Roman"/>
          <w:sz w:val="24"/>
          <w:szCs w:val="24"/>
        </w:rPr>
      </w:pPr>
    </w:p>
    <w:p w:rsidR="00003483" w:rsidRPr="00FB4B66" w:rsidRDefault="00003483" w:rsidP="00003483">
      <w:pPr>
        <w:spacing w:after="120" w:line="240" w:lineRule="auto"/>
        <w:rPr>
          <w:rFonts w:ascii="Times New Roman" w:hAnsi="Times New Roman" w:cs="Times New Roman"/>
          <w:sz w:val="24"/>
          <w:szCs w:val="24"/>
        </w:rPr>
      </w:pPr>
    </w:p>
    <w:p w:rsidR="00003483" w:rsidRPr="00FB4B66" w:rsidRDefault="00003483" w:rsidP="00003483">
      <w:pPr>
        <w:spacing w:after="120" w:line="240" w:lineRule="auto"/>
        <w:rPr>
          <w:rFonts w:ascii="Times New Roman" w:hAnsi="Times New Roman" w:cs="Times New Roman"/>
          <w:sz w:val="24"/>
          <w:szCs w:val="24"/>
        </w:rPr>
      </w:pPr>
    </w:p>
    <w:p w:rsidR="00003483" w:rsidRPr="00FB4B66" w:rsidRDefault="00003483" w:rsidP="00003483">
      <w:pPr>
        <w:spacing w:after="120" w:line="240" w:lineRule="auto"/>
        <w:rPr>
          <w:rFonts w:ascii="Times New Roman" w:hAnsi="Times New Roman" w:cs="Times New Roman"/>
          <w:sz w:val="24"/>
          <w:szCs w:val="24"/>
        </w:rPr>
      </w:pPr>
    </w:p>
    <w:p w:rsidR="00003483" w:rsidRPr="00FB4B66" w:rsidRDefault="00003483" w:rsidP="00003483">
      <w:pPr>
        <w:spacing w:after="120" w:line="240" w:lineRule="auto"/>
        <w:rPr>
          <w:rFonts w:ascii="Times New Roman" w:hAnsi="Times New Roman" w:cs="Times New Roman"/>
          <w:sz w:val="24"/>
          <w:szCs w:val="24"/>
        </w:rPr>
      </w:pPr>
    </w:p>
    <w:p w:rsidR="00003483" w:rsidRPr="00FB4B66" w:rsidRDefault="00003483" w:rsidP="00003483">
      <w:pPr>
        <w:spacing w:after="120" w:line="240" w:lineRule="auto"/>
        <w:rPr>
          <w:rFonts w:ascii="Times New Roman" w:hAnsi="Times New Roman" w:cs="Times New Roman"/>
          <w:sz w:val="24"/>
          <w:szCs w:val="24"/>
        </w:rPr>
      </w:pPr>
    </w:p>
    <w:p w:rsidR="00003483" w:rsidRPr="00FB4B66" w:rsidRDefault="00003483" w:rsidP="00003483">
      <w:pPr>
        <w:spacing w:after="120" w:line="240" w:lineRule="auto"/>
        <w:rPr>
          <w:rFonts w:ascii="Times New Roman" w:hAnsi="Times New Roman" w:cs="Times New Roman"/>
          <w:sz w:val="24"/>
          <w:szCs w:val="24"/>
        </w:rPr>
      </w:pPr>
    </w:p>
    <w:p w:rsidR="00003483" w:rsidRDefault="00003483" w:rsidP="00003483">
      <w:pPr>
        <w:spacing w:after="120" w:line="240" w:lineRule="auto"/>
        <w:rPr>
          <w:rFonts w:ascii="Times New Roman" w:hAnsi="Times New Roman" w:cs="Times New Roman"/>
          <w:sz w:val="24"/>
          <w:szCs w:val="24"/>
        </w:rPr>
      </w:pPr>
    </w:p>
    <w:p w:rsidR="00003483" w:rsidRDefault="00003483" w:rsidP="00003483">
      <w:pPr>
        <w:spacing w:after="120" w:line="240" w:lineRule="auto"/>
        <w:rPr>
          <w:rFonts w:ascii="Times New Roman" w:hAnsi="Times New Roman" w:cs="Times New Roman"/>
          <w:sz w:val="24"/>
          <w:szCs w:val="24"/>
        </w:rPr>
      </w:pPr>
    </w:p>
    <w:p w:rsidR="00003483" w:rsidRDefault="00003483" w:rsidP="00003483">
      <w:pPr>
        <w:spacing w:after="120" w:line="240" w:lineRule="auto"/>
        <w:rPr>
          <w:rFonts w:ascii="Times New Roman" w:hAnsi="Times New Roman" w:cs="Times New Roman"/>
          <w:sz w:val="24"/>
          <w:szCs w:val="24"/>
        </w:rPr>
      </w:pPr>
    </w:p>
    <w:p w:rsidR="00003483" w:rsidRDefault="00003483" w:rsidP="00003483">
      <w:pPr>
        <w:spacing w:after="120" w:line="240" w:lineRule="auto"/>
        <w:rPr>
          <w:rFonts w:ascii="Times New Roman" w:hAnsi="Times New Roman" w:cs="Times New Roman"/>
          <w:sz w:val="24"/>
          <w:szCs w:val="24"/>
        </w:rPr>
      </w:pPr>
    </w:p>
    <w:p w:rsidR="00003483" w:rsidRDefault="00003483" w:rsidP="00003483">
      <w:pPr>
        <w:spacing w:after="120" w:line="240" w:lineRule="auto"/>
        <w:rPr>
          <w:rFonts w:ascii="Times New Roman" w:hAnsi="Times New Roman" w:cs="Times New Roman"/>
          <w:sz w:val="24"/>
          <w:szCs w:val="24"/>
        </w:rPr>
      </w:pPr>
    </w:p>
    <w:p w:rsidR="00003483" w:rsidRDefault="00003483" w:rsidP="00003483">
      <w:pPr>
        <w:spacing w:after="120" w:line="240" w:lineRule="auto"/>
        <w:rPr>
          <w:rFonts w:ascii="Times New Roman" w:hAnsi="Times New Roman" w:cs="Times New Roman"/>
          <w:sz w:val="24"/>
          <w:szCs w:val="24"/>
        </w:rPr>
      </w:pPr>
      <w:r>
        <w:rPr>
          <w:rFonts w:ascii="Times New Roman" w:hAnsi="Times New Roman" w:cs="Times New Roman"/>
          <w:sz w:val="24"/>
          <w:szCs w:val="24"/>
        </w:rPr>
        <w:lastRenderedPageBreak/>
        <w:t>Appendix C: Parent/Guardian</w:t>
      </w:r>
      <w:r w:rsidRPr="00003483">
        <w:rPr>
          <w:rFonts w:ascii="Times New Roman" w:hAnsi="Times New Roman" w:cs="Times New Roman"/>
          <w:sz w:val="24"/>
          <w:szCs w:val="24"/>
        </w:rPr>
        <w:t xml:space="preserve"> Consent Form</w:t>
      </w:r>
      <w:r>
        <w:rPr>
          <w:rFonts w:ascii="Times New Roman" w:hAnsi="Times New Roman" w:cs="Times New Roman"/>
          <w:sz w:val="24"/>
          <w:szCs w:val="24"/>
        </w:rPr>
        <w:t>.</w:t>
      </w:r>
    </w:p>
    <w:p w:rsidR="00003483" w:rsidRPr="00FB4B66" w:rsidRDefault="00003483" w:rsidP="00003483">
      <w:pPr>
        <w:spacing w:after="120" w:line="240" w:lineRule="auto"/>
        <w:rPr>
          <w:rFonts w:ascii="Times New Roman" w:hAnsi="Times New Roman" w:cs="Times New Roman"/>
          <w:sz w:val="24"/>
          <w:szCs w:val="24"/>
        </w:rPr>
      </w:pPr>
    </w:p>
    <w:p w:rsidR="00003483" w:rsidRPr="00FB4B66" w:rsidRDefault="00003483" w:rsidP="00003483">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Dear Parents/Guardians,</w:t>
      </w:r>
    </w:p>
    <w:p w:rsidR="00003483" w:rsidRPr="00FB4B66" w:rsidRDefault="00003483" w:rsidP="00003483">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My name is Erika Gil.  I am a student attending Brooklyn College, who is enrolled in an Action Research class.  I am completing an Action Research project and I would appreciate your support in completing it.  The project is focused on helping students with their literacy skills.  By creating a book club that takes place after or before school hours, students will increase the amount of time that they engage in reading.  The project requires the assistance of both the parents and the students.   All the data from the school will be undisclosed for the security of you, your child, and the school.</w:t>
      </w:r>
    </w:p>
    <w:p w:rsidR="00003483" w:rsidRDefault="00003483" w:rsidP="00003483">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 xml:space="preserve">Surveys will be given before and after the research to view the effectiveness of a book club.  The focus of the reading club is to create motivated readers and provide parents with tools that can help guide their children through the world of literature.  </w:t>
      </w:r>
    </w:p>
    <w:p w:rsidR="00003483" w:rsidRDefault="00003483" w:rsidP="00003483">
      <w:pPr>
        <w:spacing w:after="120" w:line="240" w:lineRule="auto"/>
        <w:rPr>
          <w:rFonts w:ascii="Times New Roman" w:hAnsi="Times New Roman" w:cs="Times New Roman"/>
          <w:sz w:val="24"/>
          <w:szCs w:val="24"/>
        </w:rPr>
      </w:pPr>
      <w:r w:rsidRPr="00FB4B66">
        <w:rPr>
          <w:rFonts w:ascii="Times New Roman" w:hAnsi="Times New Roman" w:cs="Times New Roman"/>
          <w:sz w:val="24"/>
          <w:szCs w:val="24"/>
        </w:rPr>
        <w:t xml:space="preserve">If you have any questions please feel free to contact me at </w:t>
      </w:r>
      <w:hyperlink r:id="rId17" w:history="1">
        <w:r w:rsidRPr="00C11C54">
          <w:rPr>
            <w:rStyle w:val="Hyperlink"/>
            <w:rFonts w:ascii="Times New Roman" w:hAnsi="Times New Roman" w:cs="Times New Roman"/>
            <w:sz w:val="24"/>
            <w:szCs w:val="24"/>
          </w:rPr>
          <w:t>egilteach@gmail.com</w:t>
        </w:r>
      </w:hyperlink>
      <w:r w:rsidRPr="00FB4B66">
        <w:rPr>
          <w:rFonts w:ascii="Times New Roman" w:hAnsi="Times New Roman" w:cs="Times New Roman"/>
          <w:sz w:val="24"/>
          <w:szCs w:val="24"/>
        </w:rPr>
        <w:t>.</w:t>
      </w:r>
    </w:p>
    <w:p w:rsidR="00003483" w:rsidRDefault="00003483" w:rsidP="00003483">
      <w:pPr>
        <w:spacing w:after="120" w:line="240" w:lineRule="auto"/>
        <w:rPr>
          <w:rFonts w:ascii="Times New Roman" w:hAnsi="Times New Roman" w:cs="Times New Roman"/>
          <w:sz w:val="24"/>
          <w:szCs w:val="24"/>
        </w:rPr>
      </w:pPr>
    </w:p>
    <w:p w:rsidR="00003483" w:rsidRPr="00FB4B66" w:rsidRDefault="00003483" w:rsidP="00003483">
      <w:pPr>
        <w:spacing w:after="120" w:line="240" w:lineRule="auto"/>
        <w:rPr>
          <w:sz w:val="24"/>
          <w:szCs w:val="24"/>
        </w:rPr>
      </w:pPr>
    </w:p>
    <w:tbl>
      <w:tblPr>
        <w:tblStyle w:val="TableGrid"/>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0"/>
        <w:gridCol w:w="8748"/>
      </w:tblGrid>
      <w:tr w:rsidR="00003483" w:rsidTr="00FE6489">
        <w:trPr>
          <w:trHeight w:val="1205"/>
        </w:trPr>
        <w:tc>
          <w:tcPr>
            <w:tcW w:w="810" w:type="dxa"/>
          </w:tcPr>
          <w:p w:rsidR="00003483" w:rsidRDefault="00003483" w:rsidP="00FE6489">
            <w:pPr>
              <w:spacing w:after="120"/>
              <w:rPr>
                <w:sz w:val="24"/>
                <w:szCs w:val="24"/>
              </w:rPr>
            </w:pPr>
            <w:r>
              <w:rPr>
                <w:noProof/>
                <w:sz w:val="24"/>
                <w:szCs w:val="24"/>
              </w:rPr>
              <mc:AlternateContent>
                <mc:Choice Requires="wps">
                  <w:drawing>
                    <wp:anchor distT="0" distB="0" distL="114300" distR="114300" simplePos="0" relativeHeight="251659264" behindDoc="0" locked="0" layoutInCell="1" allowOverlap="1" wp14:anchorId="092CB18B" wp14:editId="12A3CFE1">
                      <wp:simplePos x="0" y="0"/>
                      <wp:positionH relativeFrom="column">
                        <wp:posOffset>-1270</wp:posOffset>
                      </wp:positionH>
                      <wp:positionV relativeFrom="paragraph">
                        <wp:posOffset>207010</wp:posOffset>
                      </wp:positionV>
                      <wp:extent cx="323850" cy="3048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323850" cy="304800"/>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 o:spid="_x0000_s1026" style="position:absolute;margin-left:-.1pt;margin-top:16.3pt;width:25.5pt;height:24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" fillcolor="window" strokecolor="#f79646" strokeweight="2pt"/>
                  </w:pict>
                </mc:Fallback>
              </mc:AlternateContent>
            </w:r>
          </w:p>
        </w:tc>
        <w:tc>
          <w:tcPr>
            <w:tcW w:w="8748" w:type="dxa"/>
          </w:tcPr>
          <w:p w:rsidR="00003483" w:rsidRDefault="00003483" w:rsidP="00FE6489">
            <w:pPr>
              <w:spacing w:before="240" w:after="120"/>
              <w:rPr>
                <w:sz w:val="24"/>
                <w:szCs w:val="24"/>
              </w:rPr>
            </w:pPr>
            <w:r w:rsidRPr="0078043B">
              <w:rPr>
                <w:sz w:val="24"/>
                <w:szCs w:val="24"/>
              </w:rPr>
              <w:t xml:space="preserve">I give permission for my child, _________________, to participate in this study conducted </w:t>
            </w:r>
            <w:proofErr w:type="gramStart"/>
            <w:r w:rsidRPr="0078043B">
              <w:rPr>
                <w:sz w:val="24"/>
                <w:szCs w:val="24"/>
              </w:rPr>
              <w:t>by  Erika</w:t>
            </w:r>
            <w:proofErr w:type="gramEnd"/>
            <w:r w:rsidRPr="0078043B">
              <w:rPr>
                <w:sz w:val="24"/>
                <w:szCs w:val="24"/>
              </w:rPr>
              <w:t xml:space="preserve"> Gil.</w:t>
            </w:r>
          </w:p>
        </w:tc>
      </w:tr>
      <w:tr w:rsidR="00003483" w:rsidTr="00FE6489">
        <w:trPr>
          <w:trHeight w:val="1070"/>
        </w:trPr>
        <w:tc>
          <w:tcPr>
            <w:tcW w:w="810" w:type="dxa"/>
          </w:tcPr>
          <w:p w:rsidR="00003483" w:rsidRDefault="00003483" w:rsidP="00FE6489">
            <w:pPr>
              <w:spacing w:after="120"/>
              <w:rPr>
                <w:sz w:val="24"/>
                <w:szCs w:val="24"/>
              </w:rPr>
            </w:pPr>
            <w:r>
              <w:rPr>
                <w:noProof/>
                <w:sz w:val="24"/>
                <w:szCs w:val="24"/>
              </w:rPr>
              <mc:AlternateContent>
                <mc:Choice Requires="wps">
                  <w:drawing>
                    <wp:anchor distT="0" distB="0" distL="114300" distR="114300" simplePos="0" relativeHeight="251660288" behindDoc="0" locked="0" layoutInCell="1" allowOverlap="1" wp14:anchorId="316AAEED" wp14:editId="64C578D0">
                      <wp:simplePos x="0" y="0"/>
                      <wp:positionH relativeFrom="column">
                        <wp:posOffset>-1270</wp:posOffset>
                      </wp:positionH>
                      <wp:positionV relativeFrom="paragraph">
                        <wp:posOffset>149860</wp:posOffset>
                      </wp:positionV>
                      <wp:extent cx="323850" cy="304800"/>
                      <wp:effectExtent l="0" t="0" r="19050" b="19050"/>
                      <wp:wrapNone/>
                      <wp:docPr id="3" name="Rectangle 3"/>
                      <wp:cNvGraphicFramePr/>
                      <a:graphic xmlns:a="http://schemas.openxmlformats.org/drawingml/2006/main">
                        <a:graphicData uri="http://schemas.microsoft.com/office/word/2010/wordprocessingShape">
                          <wps:wsp>
                            <wps:cNvSpPr/>
                            <wps:spPr>
                              <a:xfrm>
                                <a:off x="0" y="0"/>
                                <a:ext cx="323850" cy="304800"/>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 o:spid="_x0000_s1026" style="position:absolute;margin-left:-.1pt;margin-top:11.8pt;width:25.5pt;height:24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" fillcolor="window" strokecolor="#f79646" strokeweight="2pt"/>
                  </w:pict>
                </mc:Fallback>
              </mc:AlternateContent>
            </w:r>
          </w:p>
        </w:tc>
        <w:tc>
          <w:tcPr>
            <w:tcW w:w="8748" w:type="dxa"/>
          </w:tcPr>
          <w:p w:rsidR="00003483" w:rsidRDefault="00003483" w:rsidP="00FE6489">
            <w:pPr>
              <w:spacing w:before="240" w:after="120"/>
              <w:rPr>
                <w:sz w:val="24"/>
                <w:szCs w:val="24"/>
              </w:rPr>
            </w:pPr>
            <w:r w:rsidRPr="0078043B">
              <w:rPr>
                <w:sz w:val="24"/>
                <w:szCs w:val="24"/>
              </w:rPr>
              <w:t>I do not give permission for my child, _________________, to participate in this study conducted by Erika Gil.</w:t>
            </w:r>
          </w:p>
        </w:tc>
      </w:tr>
    </w:tbl>
    <w:p w:rsidR="00003483" w:rsidRPr="00FB4B66" w:rsidRDefault="00003483" w:rsidP="00003483">
      <w:pPr>
        <w:spacing w:after="120" w:line="240" w:lineRule="auto"/>
        <w:rPr>
          <w:sz w:val="24"/>
          <w:szCs w:val="24"/>
        </w:rPr>
      </w:pPr>
    </w:p>
    <w:p w:rsidR="00003483" w:rsidRPr="00FB4B66" w:rsidRDefault="00003483" w:rsidP="00003483">
      <w:pPr>
        <w:spacing w:after="120" w:line="240" w:lineRule="auto"/>
        <w:rPr>
          <w:sz w:val="24"/>
          <w:szCs w:val="24"/>
        </w:rPr>
      </w:pPr>
    </w:p>
    <w:p w:rsidR="00003483" w:rsidRPr="00FB4B66" w:rsidRDefault="00003483" w:rsidP="00003483">
      <w:pPr>
        <w:spacing w:after="120" w:line="240" w:lineRule="auto"/>
        <w:rPr>
          <w:sz w:val="24"/>
          <w:szCs w:val="24"/>
        </w:rPr>
      </w:pPr>
      <w:r w:rsidRPr="00FB4B66">
        <w:rPr>
          <w:sz w:val="24"/>
          <w:szCs w:val="24"/>
        </w:rPr>
        <w:t>_________________</w:t>
      </w:r>
      <w:r>
        <w:rPr>
          <w:sz w:val="24"/>
          <w:szCs w:val="24"/>
        </w:rPr>
        <w:t>__</w:t>
      </w:r>
      <w:r w:rsidRPr="00FB4B66">
        <w:rPr>
          <w:sz w:val="24"/>
          <w:szCs w:val="24"/>
        </w:rPr>
        <w:t xml:space="preserve">                                                       _________________</w:t>
      </w:r>
    </w:p>
    <w:p w:rsidR="00003483" w:rsidRPr="00FB4B66" w:rsidRDefault="00003483" w:rsidP="00003483">
      <w:pPr>
        <w:spacing w:after="120" w:line="240" w:lineRule="auto"/>
        <w:rPr>
          <w:sz w:val="24"/>
          <w:szCs w:val="24"/>
        </w:rPr>
      </w:pPr>
      <w:r w:rsidRPr="00FB4B66">
        <w:rPr>
          <w:sz w:val="24"/>
          <w:szCs w:val="24"/>
        </w:rPr>
        <w:t>(Signature)                                                                                         (Date)</w:t>
      </w:r>
    </w:p>
    <w:p w:rsidR="00127B5E" w:rsidRDefault="00127B5E"/>
    <w:sectPr w:rsidR="00127B5E">
      <w:head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942" w:rsidRDefault="00390942" w:rsidP="00390942">
      <w:pPr>
        <w:spacing w:after="0" w:line="240" w:lineRule="auto"/>
      </w:pPr>
      <w:r>
        <w:separator/>
      </w:r>
    </w:p>
  </w:endnote>
  <w:endnote w:type="continuationSeparator" w:id="0">
    <w:p w:rsidR="00390942" w:rsidRDefault="00390942" w:rsidP="00390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942" w:rsidRDefault="00390942" w:rsidP="00390942">
      <w:pPr>
        <w:spacing w:after="0" w:line="240" w:lineRule="auto"/>
      </w:pPr>
      <w:r>
        <w:separator/>
      </w:r>
    </w:p>
  </w:footnote>
  <w:footnote w:type="continuationSeparator" w:id="0">
    <w:p w:rsidR="00390942" w:rsidRDefault="00390942" w:rsidP="003909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577276"/>
      <w:docPartObj>
        <w:docPartGallery w:val="Page Numbers (Top of Page)"/>
        <w:docPartUnique/>
      </w:docPartObj>
    </w:sdtPr>
    <w:sdtEndPr>
      <w:rPr>
        <w:noProof/>
      </w:rPr>
    </w:sdtEndPr>
    <w:sdtContent>
      <w:p w:rsidR="00390942" w:rsidRDefault="00390942">
        <w:pPr>
          <w:pStyle w:val="Header"/>
          <w:jc w:val="right"/>
        </w:pPr>
        <w:r>
          <w:fldChar w:fldCharType="begin"/>
        </w:r>
        <w:r>
          <w:instrText xml:space="preserve"> PAGE   \* MERGEFORMAT </w:instrText>
        </w:r>
        <w:r>
          <w:fldChar w:fldCharType="separate"/>
        </w:r>
        <w:r w:rsidR="00CC425C">
          <w:rPr>
            <w:noProof/>
          </w:rPr>
          <w:t>6</w:t>
        </w:r>
        <w:r>
          <w:rPr>
            <w:noProof/>
          </w:rPr>
          <w:fldChar w:fldCharType="end"/>
        </w:r>
      </w:p>
    </w:sdtContent>
  </w:sdt>
  <w:p w:rsidR="00390942" w:rsidRDefault="0039094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7F5"/>
    <w:rsid w:val="00003483"/>
    <w:rsid w:val="00087D77"/>
    <w:rsid w:val="000C044B"/>
    <w:rsid w:val="00127B5E"/>
    <w:rsid w:val="002C11E0"/>
    <w:rsid w:val="00390942"/>
    <w:rsid w:val="004A0C48"/>
    <w:rsid w:val="004C602A"/>
    <w:rsid w:val="006232FA"/>
    <w:rsid w:val="007D5C57"/>
    <w:rsid w:val="0085710C"/>
    <w:rsid w:val="008604F6"/>
    <w:rsid w:val="00AB78D2"/>
    <w:rsid w:val="00AD6E14"/>
    <w:rsid w:val="00AF140D"/>
    <w:rsid w:val="00C870DD"/>
    <w:rsid w:val="00CC425C"/>
    <w:rsid w:val="00D627F5"/>
    <w:rsid w:val="00EC54C6"/>
    <w:rsid w:val="00FF4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7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09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0942"/>
  </w:style>
  <w:style w:type="paragraph" w:styleId="Footer">
    <w:name w:val="footer"/>
    <w:basedOn w:val="Normal"/>
    <w:link w:val="FooterChar"/>
    <w:uiPriority w:val="99"/>
    <w:unhideWhenUsed/>
    <w:rsid w:val="003909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0942"/>
  </w:style>
  <w:style w:type="character" w:styleId="Hyperlink">
    <w:name w:val="Hyperlink"/>
    <w:basedOn w:val="DefaultParagraphFont"/>
    <w:uiPriority w:val="99"/>
    <w:unhideWhenUsed/>
    <w:rsid w:val="00390942"/>
    <w:rPr>
      <w:color w:val="0000FF" w:themeColor="hyperlink"/>
      <w:u w:val="single"/>
    </w:rPr>
  </w:style>
  <w:style w:type="table" w:styleId="TableGrid">
    <w:name w:val="Table Grid"/>
    <w:basedOn w:val="TableNormal"/>
    <w:uiPriority w:val="59"/>
    <w:rsid w:val="000034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F14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14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7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09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0942"/>
  </w:style>
  <w:style w:type="paragraph" w:styleId="Footer">
    <w:name w:val="footer"/>
    <w:basedOn w:val="Normal"/>
    <w:link w:val="FooterChar"/>
    <w:uiPriority w:val="99"/>
    <w:unhideWhenUsed/>
    <w:rsid w:val="003909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0942"/>
  </w:style>
  <w:style w:type="character" w:styleId="Hyperlink">
    <w:name w:val="Hyperlink"/>
    <w:basedOn w:val="DefaultParagraphFont"/>
    <w:uiPriority w:val="99"/>
    <w:unhideWhenUsed/>
    <w:rsid w:val="00390942"/>
    <w:rPr>
      <w:color w:val="0000FF" w:themeColor="hyperlink"/>
      <w:u w:val="single"/>
    </w:rPr>
  </w:style>
  <w:style w:type="table" w:styleId="TableGrid">
    <w:name w:val="Table Grid"/>
    <w:basedOn w:val="TableNormal"/>
    <w:uiPriority w:val="59"/>
    <w:rsid w:val="000034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F14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14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691141">
      <w:bodyDiv w:val="1"/>
      <w:marLeft w:val="0"/>
      <w:marRight w:val="0"/>
      <w:marTop w:val="0"/>
      <w:marBottom w:val="0"/>
      <w:divBdr>
        <w:top w:val="none" w:sz="0" w:space="0" w:color="auto"/>
        <w:left w:val="none" w:sz="0" w:space="0" w:color="auto"/>
        <w:bottom w:val="none" w:sz="0" w:space="0" w:color="auto"/>
        <w:right w:val="none" w:sz="0" w:space="0" w:color="auto"/>
      </w:divBdr>
    </w:div>
    <w:div w:id="1573158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s.co.uk/" TargetMode="External"/><Relationship Id="rId13" Type="http://schemas.openxmlformats.org/officeDocument/2006/relationships/hyperlink" Target="http://www.sagepublicatios.com/"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eopleforeducation.ca/" TargetMode="External"/><Relationship Id="rId12" Type="http://schemas.openxmlformats.org/officeDocument/2006/relationships/hyperlink" Target="http://www.staradvertiser.com/" TargetMode="External"/><Relationship Id="rId17" Type="http://schemas.openxmlformats.org/officeDocument/2006/relationships/hyperlink" Target="mailto:egilteach@gmail.com" TargetMode="External"/><Relationship Id="rId2" Type="http://schemas.microsoft.com/office/2007/relationships/stylesWithEffects" Target="stylesWithEffects.xml"/><Relationship Id="rId16" Type="http://schemas.openxmlformats.org/officeDocument/2006/relationships/hyperlink" Target="mailto:egilteach@gmail.com"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amu.org/news/12/03/05/in_experimental_school_tight_knit_community_helps_students_succeed" TargetMode="External"/><Relationship Id="rId5" Type="http://schemas.openxmlformats.org/officeDocument/2006/relationships/footnotes" Target="footnotes.xml"/><Relationship Id="rId15" Type="http://schemas.openxmlformats.org/officeDocument/2006/relationships/hyperlink" Target="http://teachingasleadership.org/sites/default/files/Related-" TargetMode="External"/><Relationship Id="rId10" Type="http://schemas.openxmlformats.org/officeDocument/2006/relationships/hyperlink" Target="http://wamu.org/news/12/03/05/in_experimental_school_tight_knit_community_helps_students_succeed"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es.co.uk/" TargetMode="External"/><Relationship Id="rId14" Type="http://schemas.openxmlformats.org/officeDocument/2006/relationships/hyperlink" Target="http://www.sagepublicatio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204</TotalTime>
  <Pages>14</Pages>
  <Words>3834</Words>
  <Characters>21860</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Brooklyn College</Company>
  <LinksUpToDate>false</LinksUpToDate>
  <CharactersWithSpaces>25643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Brooklyn College</dc:creator>
  <cp:lastModifiedBy>Brooklyn College</cp:lastModifiedBy>
  <cp:revision>9</cp:revision>
  <cp:lastPrinted>2012-12-11T19:51:00Z</cp:lastPrinted>
  <dcterms:created xsi:type="dcterms:W3CDTF">2012-12-11T12:56:00Z</dcterms:created>
  <dcterms:modified xsi:type="dcterms:W3CDTF">2012-12-11T20:14:00Z</dcterms:modified>
</cp:coreProperties>
</file>